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52" w:tblpY="2498"/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2"/>
        <w:gridCol w:w="1687"/>
        <w:gridCol w:w="1799"/>
        <w:gridCol w:w="5399"/>
      </w:tblGrid>
      <w:tr w:rsidR="00A728C6" w:rsidRPr="00B42A28" w:rsidTr="002B439A">
        <w:tc>
          <w:tcPr>
            <w:tcW w:w="639" w:type="pct"/>
            <w:shd w:val="clear" w:color="auto" w:fill="FFFFFF"/>
            <w:vAlign w:val="center"/>
          </w:tcPr>
          <w:p w:rsidR="00A728C6" w:rsidRPr="00DF39F4" w:rsidRDefault="00F51F55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1F55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6.7pt;margin-top:-85.3pt;width:507.65pt;height: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">
                  <v:textbox>
                    <w:txbxContent>
                      <w:p w:rsidR="00A728C6" w:rsidRPr="00A97F56" w:rsidRDefault="00A728C6" w:rsidP="00A44B7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</w:pPr>
                        <w:r w:rsidRPr="00A97F56">
                          <w:rPr>
                            <w:rFonts w:ascii="Arial" w:hAnsi="Arial" w:cs="Arial"/>
                            <w:b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>Departament Architektury i Rozwoju</w:t>
                        </w:r>
                      </w:p>
                      <w:p w:rsidR="00A728C6" w:rsidRDefault="00A728C6" w:rsidP="00A44B7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 xml:space="preserve">-Informacja dot. usług świadczonych przez UMŁ, które w sytuacji zagrożenia epidemią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>koronawirusa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 xml:space="preserve"> - mogą być realizowane drogą elektroniczną, bez konieczności wizyty w UMŁ.</w:t>
                        </w:r>
                      </w:p>
                      <w:p w:rsidR="00A728C6" w:rsidRDefault="00A728C6"/>
                    </w:txbxContent>
                  </v:textbox>
                  <w10:anchorlock/>
                </v:shape>
              </w:pict>
            </w:r>
            <w:r w:rsidR="00A728C6" w:rsidRPr="00DF39F4">
              <w:rPr>
                <w:sz w:val="16"/>
                <w:szCs w:val="16"/>
              </w:rPr>
              <w:t>Jednostka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Numer telefonu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Adres e-mail</w:t>
            </w: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dla Mieszkańców</w:t>
            </w:r>
          </w:p>
        </w:tc>
      </w:tr>
      <w:tr w:rsidR="00A728C6" w:rsidRPr="00B42A28" w:rsidTr="002B439A">
        <w:trPr>
          <w:trHeight w:val="1000"/>
        </w:trPr>
        <w:tc>
          <w:tcPr>
            <w:tcW w:w="639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39F4">
              <w:rPr>
                <w:b/>
                <w:sz w:val="16"/>
                <w:szCs w:val="16"/>
              </w:rPr>
              <w:t>Biuro Architekta Miasta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081E">
              <w:rPr>
                <w:sz w:val="16"/>
                <w:szCs w:val="16"/>
              </w:rPr>
              <w:t>+48 (42) 638-43-84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bam@uml.lodz.pl</w:t>
            </w: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Biuro Architekta Miasta uprzejmie  informuje, że mogą Państwo załatwiać za pośrednictwem poczty elektronicznej bam@uml.lodz.pl następujące sprawy dotyczące :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 wydawania opinii plastycznych,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 wydawania opinii dla działalności artystycznej na terenie Parku Kulturowego ulicy Piotrkowskiej, 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 wydawania opinii dla wydarzenia kulturalnego na terenie  Parku Kulturowego ulicy Piotrkowskiej,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 wydawania opinii dotyczących nośników reklamowych na terenie Parku Kulturowego ulicy Piotrkowskiej,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  wydawania opinii dotyczących ogródków gastronomicznych na terenie Parku Kulturowego ulicy Piotrkowskiej,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 wydawania opinii dotyczących stoisk ekspozycyjno-handlowych na terenie Parku Kulturowego ulicy Piotrkowskiej,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 wydawanie zaświadczeń z gminnej ewidencji zabytków miasta Łodzi.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Jednocześnie zachęcamy mieszkańców naszego miasta do kontaktu telefonicznego pod numerami telefonów: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42 6384384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42 6384227,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42 6384434,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42 6384236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,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42 6384333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.</w:t>
            </w: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  <w:p w:rsidR="00A728C6" w:rsidRPr="00745427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Ponadto mogą Państwo na stronie UMŁ </w:t>
            </w:r>
            <w:hyperlink r:id="rId7" w:tgtFrame="_blank" w:history="1">
              <w:r w:rsidRPr="00745427">
                <w:rPr>
                  <w:rFonts w:ascii="Arial" w:hAnsi="Arial" w:cs="Arial"/>
                  <w:color w:val="000000"/>
                  <w:sz w:val="19"/>
                  <w:szCs w:val="19"/>
                  <w:lang w:eastAsia="pl-PL"/>
                </w:rPr>
                <w:t>www.uml.lodz.pl</w:t>
              </w:r>
            </w:hyperlink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 , pod adresem </w:t>
            </w:r>
            <w:hyperlink r:id="rId8" w:tgtFrame="_blank" w:history="1">
              <w:r w:rsidRPr="00745427">
                <w:rPr>
                  <w:rFonts w:ascii="Arial" w:hAnsi="Arial" w:cs="Arial"/>
                  <w:color w:val="000000"/>
                  <w:sz w:val="19"/>
                  <w:szCs w:val="19"/>
                  <w:lang w:eastAsia="pl-PL"/>
                </w:rPr>
                <w:t>https://bip.uml.lodz.pl/urzad-miasta/zalatw-sprawe-urzedowa/wyszukiwarka-spraw/</w:t>
              </w:r>
            </w:hyperlink>
            <w:r w:rsidRPr="00745427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 znaleźć formularze i wnioski do każdej ze spraw.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A728C6" w:rsidRPr="00B42A28" w:rsidTr="002B439A">
        <w:trPr>
          <w:trHeight w:val="416"/>
        </w:trPr>
        <w:tc>
          <w:tcPr>
            <w:tcW w:w="639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39F4">
              <w:rPr>
                <w:b/>
                <w:sz w:val="16"/>
                <w:szCs w:val="16"/>
              </w:rPr>
              <w:t>Biuro Inżyniera Miasta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081E">
              <w:rPr>
                <w:sz w:val="16"/>
                <w:szCs w:val="16"/>
              </w:rPr>
              <w:t>+48 (42) 272-64-50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bim@uml.lodz.pl</w:t>
            </w: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Pr="0077328B" w:rsidRDefault="00A728C6" w:rsidP="0096311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 Biuro Inżyniera Miasta wprowadza następujące postępowanie w związku z zagrożeniem epidemiologicznym:</w:t>
            </w:r>
          </w:p>
          <w:p w:rsidR="00A728C6" w:rsidRDefault="00A728C6" w:rsidP="009631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Oddział Lokalizacji Sieci (uzgodnienia lokalizacji sieci na działkach miejskich i Skarbu Państwa) - sprawy załatwiane będą wyłącznie korespondencyjnie z ewentualnym kontaktem telefonicznym lub </w:t>
            </w:r>
            <w:proofErr w:type="spellStart"/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emailowym</w:t>
            </w:r>
            <w:proofErr w:type="spellEnd"/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w miejsce dotychczasowych spotkań z projektantami</w:t>
            </w:r>
          </w:p>
          <w:p w:rsidR="00A728C6" w:rsidRDefault="00A728C6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963114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(42) 272-64-50,</w:t>
            </w:r>
          </w:p>
          <w:p w:rsidR="00A728C6" w:rsidRDefault="00F51F55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hyperlink r:id="rId9" w:history="1">
              <w:r w:rsidR="00A728C6" w:rsidRPr="00BD0BE8">
                <w:rPr>
                  <w:rStyle w:val="Hipercze"/>
                  <w:rFonts w:ascii="Arial" w:hAnsi="Arial" w:cs="Arial"/>
                  <w:sz w:val="19"/>
                  <w:szCs w:val="19"/>
                  <w:lang w:eastAsia="pl-PL"/>
                </w:rPr>
                <w:t>bim@uml.lodz.pl</w:t>
              </w:r>
            </w:hyperlink>
          </w:p>
          <w:p w:rsidR="00A728C6" w:rsidRPr="0077328B" w:rsidRDefault="00A728C6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  <w:p w:rsidR="00A728C6" w:rsidRDefault="00A728C6" w:rsidP="009631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Oddział Koordynacji Infrastruktury - rezygnacja ze spotkań z gestorami i podmiotami planującymi prace na drogach - zastąpienie ich korespondencją, korespondencją </w:t>
            </w:r>
            <w:proofErr w:type="spellStart"/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emailową</w:t>
            </w:r>
            <w:proofErr w:type="spellEnd"/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i rozmowami telefonicznymi</w:t>
            </w:r>
          </w:p>
          <w:p w:rsidR="00A728C6" w:rsidRDefault="00A728C6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963114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(42) 272-64-50,</w:t>
            </w:r>
          </w:p>
          <w:p w:rsidR="00A728C6" w:rsidRDefault="00F51F55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hyperlink r:id="rId10" w:history="1">
              <w:r w:rsidR="00A728C6" w:rsidRPr="00BD0BE8">
                <w:rPr>
                  <w:rStyle w:val="Hipercze"/>
                  <w:rFonts w:ascii="Arial" w:hAnsi="Arial" w:cs="Arial"/>
                  <w:sz w:val="19"/>
                  <w:szCs w:val="19"/>
                  <w:lang w:eastAsia="pl-PL"/>
                </w:rPr>
                <w:t>bim@uml.lodz.pl</w:t>
              </w:r>
            </w:hyperlink>
          </w:p>
          <w:p w:rsidR="00A728C6" w:rsidRPr="0077328B" w:rsidRDefault="00A728C6" w:rsidP="0096311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  <w:p w:rsidR="00A728C6" w:rsidRDefault="00A728C6" w:rsidP="009631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Oddział Zarządzania Ruchem na Drogach (zatwierdzanie organizacji ruchu na drogach publicznych) - sprawy załatwiane będą korespondencyjnie, a kontakt z projektantami tylko w wyjątkowych przypadkach po wcześniejszym </w:t>
            </w:r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lastRenderedPageBreak/>
              <w:t xml:space="preserve">uzgodnieniu telefonicznym, wyjaśnienia, składane zazwyczaj osobiście będą przyjmowane </w:t>
            </w:r>
            <w:proofErr w:type="spellStart"/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emailowo</w:t>
            </w:r>
            <w:proofErr w:type="spellEnd"/>
            <w:r w:rsidRPr="0077328B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i telefonicznie</w:t>
            </w:r>
          </w:p>
          <w:p w:rsidR="00A728C6" w:rsidRDefault="00A728C6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963114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(42) 272-64-50,</w:t>
            </w:r>
          </w:p>
          <w:p w:rsidR="00A728C6" w:rsidRDefault="00F51F55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hyperlink r:id="rId11" w:history="1">
              <w:r w:rsidR="00A728C6" w:rsidRPr="00BD0BE8">
                <w:rPr>
                  <w:rStyle w:val="Hipercze"/>
                  <w:rFonts w:ascii="Arial" w:hAnsi="Arial" w:cs="Arial"/>
                  <w:sz w:val="19"/>
                  <w:szCs w:val="19"/>
                  <w:lang w:eastAsia="pl-PL"/>
                </w:rPr>
                <w:t>bim@uml.lodz.pl</w:t>
              </w:r>
            </w:hyperlink>
          </w:p>
          <w:p w:rsidR="00A728C6" w:rsidRPr="004B313C" w:rsidRDefault="00A728C6" w:rsidP="00963114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A728C6" w:rsidRPr="00B42A28" w:rsidTr="002B439A">
        <w:trPr>
          <w:trHeight w:val="1138"/>
        </w:trPr>
        <w:tc>
          <w:tcPr>
            <w:tcW w:w="639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39F4">
              <w:rPr>
                <w:b/>
                <w:sz w:val="16"/>
                <w:szCs w:val="16"/>
              </w:rPr>
              <w:lastRenderedPageBreak/>
              <w:t xml:space="preserve">Wydział Urbanistyki </w:t>
            </w:r>
            <w:r w:rsidRPr="00DF39F4">
              <w:rPr>
                <w:b/>
                <w:sz w:val="16"/>
                <w:szCs w:val="16"/>
              </w:rPr>
              <w:br/>
              <w:t>i Architektury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AD081E" w:rsidRDefault="00A728C6" w:rsidP="004F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081E">
              <w:rPr>
                <w:sz w:val="16"/>
                <w:szCs w:val="16"/>
              </w:rPr>
              <w:t>+48 (42) 638-54-40; +48 (42) 638-43-51</w:t>
            </w:r>
          </w:p>
          <w:p w:rsidR="00A728C6" w:rsidRPr="00DF39F4" w:rsidRDefault="00A728C6" w:rsidP="004F78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081E">
              <w:rPr>
                <w:sz w:val="16"/>
                <w:szCs w:val="16"/>
              </w:rPr>
              <w:t>Kancelaria: +48 (42) 638-47-49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wuia@uml.lodz.pl</w:t>
            </w: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Wydział Urbanistyki i Architektury UMŁ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uprzejmie 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informuje, że elektronicznie mogą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Państwo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realizować 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wnioski o wydanie wypisu i wyrysu ze studium lub miejscowych planów zagospodarowania przestrzennego oraz wnioski o wydanie zaświadczenia o przeznaczeniu działki w planie miejscowym lub o braku planu pod warunkiem, ze wnioskodawca będzie posługiwał się podpisem elektronicznym lub profilem zaufanym (</w:t>
            </w:r>
            <w:proofErr w:type="spellStart"/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e-Puap</w:t>
            </w:r>
            <w:proofErr w:type="spellEnd"/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). </w:t>
            </w:r>
          </w:p>
          <w:p w:rsidR="00A728C6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Opisy procedur znajdują się w Bazie Wiedzy pod linkami:</w:t>
            </w:r>
          </w:p>
          <w:p w:rsidR="00A728C6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pl-PL"/>
              </w:rPr>
            </w:pPr>
          </w:p>
          <w:p w:rsidR="00A728C6" w:rsidRDefault="00F51F55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hyperlink r:id="rId12" w:tgtFrame="_blank" w:history="1">
              <w:r w:rsidR="00A728C6" w:rsidRPr="004B313C">
                <w:rPr>
                  <w:color w:val="000000"/>
                  <w:lang w:eastAsia="pl-PL"/>
                </w:rPr>
                <w:t>https://bip.uml.lodz.pl/urzad-miasta/zalatw-sprawe-urzedowa/wyszukiwarka-spraw/?tx_edgeknowledgebase_article%5Barticle%5D=2215&amp;tx_edgeknowledgebase_article%5Baction%5D=show&amp;tx_edgeknowledgebase_article%5Bcontroller%5D=Article</w:t>
              </w:r>
            </w:hyperlink>
          </w:p>
          <w:p w:rsidR="00A728C6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  <w:p w:rsidR="00A728C6" w:rsidRPr="00963114" w:rsidRDefault="00F51F55" w:rsidP="004F7B9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lang w:eastAsia="pl-PL"/>
              </w:rPr>
            </w:pPr>
            <w:hyperlink r:id="rId13" w:tgtFrame="_blank" w:history="1">
              <w:r w:rsidR="00A728C6" w:rsidRPr="004B313C">
                <w:rPr>
                  <w:color w:val="000000"/>
                  <w:lang w:eastAsia="pl-PL"/>
                </w:rPr>
                <w:t>https://bip.uml.lodz.pl/urzad-miasta/zalatw-sprawe-urzedowa/wyszukiwarka-spraw/?tx_edgeknowledgebase_article%5Barticle%5D=2202&amp;tx_edgeknowledgebase_article%5Baction%5D=show&amp;tx_edgeknowledgebase_article%5Bcontroller%5D=Article</w:t>
              </w:r>
            </w:hyperlink>
          </w:p>
        </w:tc>
      </w:tr>
      <w:tr w:rsidR="00A728C6" w:rsidRPr="00B42A28" w:rsidTr="002B439A">
        <w:trPr>
          <w:trHeight w:val="971"/>
        </w:trPr>
        <w:tc>
          <w:tcPr>
            <w:tcW w:w="639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39F4">
              <w:rPr>
                <w:b/>
                <w:sz w:val="16"/>
                <w:szCs w:val="16"/>
              </w:rPr>
              <w:t>Miejska Pracownia Urbanistyczna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4F78ED" w:rsidRDefault="00A728C6" w:rsidP="004F78ED">
            <w:pPr>
              <w:pStyle w:val="msolistparagraph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4F78ED">
              <w:rPr>
                <w:rFonts w:ascii="Calibri" w:hAnsi="Calibri"/>
                <w:sz w:val="16"/>
                <w:szCs w:val="16"/>
                <w:lang w:eastAsia="en-US"/>
              </w:rPr>
              <w:t>+48 (42) 628-75-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00</w:t>
            </w:r>
          </w:p>
          <w:p w:rsidR="00A728C6" w:rsidRPr="004F78ED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mpu@mpu.lodz.pl</w:t>
            </w: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Miejska Pracownia Urbanistyczna w Łodzi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zaprasza do realizowania w formie elektronicznej następujących spraw: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 sprawy planistyczne i przestrzenne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: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1.       Przesyłanie i odbieranie korespondencji związanej z wszelkimi zapytaniami dot. Istniejących planów zagospodarowania przestrzennego, toczących się procedur dla planów zagospodarowania przestrzennego, przeznaczenia terenu, użytkowania terenu i możliwości zagospodarowania.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2.       Przekazywanie i odbieranie koncepcji dotyczących planowanych zamierzeń inwestycyjnych.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3.       Obieg wszystkich dokumentów wewnętrznych i międzywydziałowych.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4.       Obieg dokumentów związanych z opiniowaniem zewnętrznym w ramach procedur miejscowych planów zagospodarowania przestrzennego (opinie podziałowe, infrastrukturalne i sprzedażowe).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5.       Rozmowy inwestycyjne i klienci indywidualni (możliwość telekonferencji).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6.       Składanie wniosków i uwag do miejscowych planów zagospodarowania przestrzennego (zalecenie w ogłoszeniu prasowym składania ww. w formie elektronicznej).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- sprawy formalno-prawne związane z działalnością jednostki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: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1.       Wpływ faktur wyłącznie w formie elektronicznej.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lastRenderedPageBreak/>
              <w:t>2.       Składanie dokumentacji dotyczącej staży, zapytania ofertowe.</w:t>
            </w:r>
          </w:p>
          <w:p w:rsidR="00A728C6" w:rsidRPr="004F78ED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F78ED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3.       Składanie wniosków dotyczących udzielenia informacji publicznej.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A728C6" w:rsidRPr="00B42A28" w:rsidTr="002B439A">
        <w:tc>
          <w:tcPr>
            <w:tcW w:w="639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39F4">
              <w:rPr>
                <w:b/>
                <w:sz w:val="16"/>
                <w:szCs w:val="16"/>
              </w:rPr>
              <w:lastRenderedPageBreak/>
              <w:t>Zarząd Inwestycji Miejskich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081E">
              <w:rPr>
                <w:sz w:val="16"/>
                <w:szCs w:val="16"/>
              </w:rPr>
              <w:t>+48 (42)</w:t>
            </w:r>
            <w:r>
              <w:rPr>
                <w:sz w:val="16"/>
                <w:szCs w:val="16"/>
              </w:rPr>
              <w:t xml:space="preserve"> 272</w:t>
            </w:r>
            <w:r w:rsidRPr="0086350C">
              <w:rPr>
                <w:sz w:val="16"/>
                <w:szCs w:val="16"/>
              </w:rPr>
              <w:t>-</w:t>
            </w:r>
            <w:r w:rsidRPr="00DF39F4">
              <w:rPr>
                <w:sz w:val="16"/>
                <w:szCs w:val="16"/>
              </w:rPr>
              <w:t>62-80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zim@zim.uml.lodz.pl</w:t>
            </w: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Uprzejmie informujemy, że do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Zarządu Inwestycji Miejskich mieszkańcy mogą przekazywać drogą elektroniczną wszelkiego rodzaju pisma i zapytania dotyczące działalności jednostki, w tym wnioski o udzielenie informacji publicznej w trybie ustawy z dnia z dnia 6 września 2001 r. o dostępie do informacji publicznej oraz inne wnioski i skargi. Jednocześnie mieszkańcy mogą  uzyskać wszelkie informacje również telefonicznie.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Pełne d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ane teleadresowe ZIM znajdują się w Biuletynie Informacji Publicznej ZIM pod adresem: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bookmarkStart w:id="0" w:name="_GoBack"/>
            <w:bookmarkEnd w:id="0"/>
            <w:r w:rsidR="00F51F55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instrText xml:space="preserve"> HYPERLINK "</w:instrTex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instrText>https://zim.lodz.bip-e.pl/zim/</w:instrTex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instrText xml:space="preserve">" </w:instrText>
            </w:r>
            <w:r w:rsidR="00F51F55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fldChar w:fldCharType="separate"/>
            </w:r>
            <w:r w:rsidRPr="00BD0BE8">
              <w:rPr>
                <w:rStyle w:val="Hipercze"/>
                <w:rFonts w:ascii="Arial" w:hAnsi="Arial" w:cs="Arial"/>
                <w:sz w:val="19"/>
                <w:szCs w:val="19"/>
                <w:lang w:eastAsia="pl-PL"/>
              </w:rPr>
              <w:t>https://zim.lodz.bip-e.pl/zim/</w:t>
            </w:r>
            <w:r w:rsidR="00F51F55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fldChar w:fldCharType="end"/>
            </w:r>
          </w:p>
        </w:tc>
      </w:tr>
      <w:tr w:rsidR="00A728C6" w:rsidRPr="00B42A28" w:rsidTr="002B439A">
        <w:trPr>
          <w:trHeight w:val="1023"/>
        </w:trPr>
        <w:tc>
          <w:tcPr>
            <w:tcW w:w="639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39F4">
              <w:rPr>
                <w:b/>
                <w:sz w:val="16"/>
                <w:szCs w:val="16"/>
              </w:rPr>
              <w:t>Centrum Usług Wspólnych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081E">
              <w:rPr>
                <w:sz w:val="16"/>
                <w:szCs w:val="16"/>
              </w:rPr>
              <w:t>+48 (42)</w:t>
            </w:r>
            <w:r>
              <w:rPr>
                <w:sz w:val="16"/>
                <w:szCs w:val="16"/>
              </w:rPr>
              <w:t xml:space="preserve"> 272-</w:t>
            </w:r>
            <w:r w:rsidRPr="00DF39F4">
              <w:rPr>
                <w:sz w:val="16"/>
                <w:szCs w:val="16"/>
              </w:rPr>
              <w:t>62-86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4B31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9F4">
              <w:rPr>
                <w:sz w:val="16"/>
                <w:szCs w:val="16"/>
              </w:rPr>
              <w:t>cuw@cuw.uml.lodz.pl</w:t>
            </w: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W 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kancelarii CUW obsługującej </w:t>
            </w:r>
            <w:r w:rsidRPr="00ED7566">
              <w:rPr>
                <w:rFonts w:ascii="Arial" w:hAnsi="Arial" w:cs="Arial"/>
                <w:b/>
                <w:color w:val="000000"/>
                <w:sz w:val="19"/>
                <w:szCs w:val="19"/>
                <w:lang w:eastAsia="pl-PL"/>
              </w:rPr>
              <w:t xml:space="preserve">CUW, </w:t>
            </w:r>
            <w:proofErr w:type="spellStart"/>
            <w:r w:rsidRPr="00ED7566">
              <w:rPr>
                <w:rFonts w:ascii="Arial" w:hAnsi="Arial" w:cs="Arial"/>
                <w:b/>
                <w:color w:val="000000"/>
                <w:sz w:val="19"/>
                <w:szCs w:val="19"/>
                <w:lang w:eastAsia="pl-PL"/>
              </w:rPr>
              <w:t>ZDiT</w:t>
            </w:r>
            <w:proofErr w:type="spellEnd"/>
            <w:r w:rsidRPr="00ED7566">
              <w:rPr>
                <w:rFonts w:ascii="Arial" w:hAnsi="Arial" w:cs="Arial"/>
                <w:b/>
                <w:color w:val="000000"/>
                <w:sz w:val="19"/>
                <w:szCs w:val="19"/>
                <w:lang w:eastAsia="pl-PL"/>
              </w:rPr>
              <w:t xml:space="preserve"> i ZIM,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bez konieczności wizyty mogą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Państwo zrealizować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niżej wymienione usługi: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1)    przekazywanie wniosków o zajęcie pasa drogowego dla Zarządu Dróg i Transportu celem sprawdzenia zaległości kontrahenta;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2)    wnioski dotyczące parkowania pojazdu w Strefie Płatnego Parkowania w Łodzi bez wniesionej opłaty za postój po otrzymanym upomnienia – w przypadku użytkowania pojazdu przez inne podmioty prosimy o  przesłanie kopii dokumentu: umowy sprzedaży, umowy najmu, umowy użyczenia, protokołu zdawczo – odbiorczego;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3)    wnioski dotyczące jazdy środkami komunikacji miejskiej w Łodzi bez ważnego biletu, zdarzenia występujące do 2011 roku (głównie w postępowaniach egzekucyjnych) – kontakt bezpośrednio z Kancelariami Komorniczymi prowadzącymi postępowania egzekucyjne;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4)    wnioski dotyczące zajęcia pasa drogowego w Łodzi po otrzymanym upomnieniu;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5)    wnioski dotyczące holowania i usuwania pojazdu po otrzymanym upomnieniu;</w:t>
            </w:r>
          </w:p>
          <w:p w:rsidR="00A728C6" w:rsidRPr="004B313C" w:rsidRDefault="00A728C6" w:rsidP="004F7B9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6)    przyjmowanie dowodów księgowych.</w:t>
            </w:r>
          </w:p>
          <w:p w:rsidR="00A728C6" w:rsidRPr="004B313C" w:rsidRDefault="00A728C6" w:rsidP="004F7B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A728C6" w:rsidRPr="004B313C" w:rsidTr="002B439A">
        <w:trPr>
          <w:trHeight w:val="1023"/>
        </w:trPr>
        <w:tc>
          <w:tcPr>
            <w:tcW w:w="639" w:type="pct"/>
            <w:shd w:val="clear" w:color="auto" w:fill="FFFFFF"/>
            <w:vAlign w:val="center"/>
          </w:tcPr>
          <w:p w:rsidR="00A728C6" w:rsidRPr="00DF39F4" w:rsidRDefault="00A728C6" w:rsidP="005F77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Zarząd Dróg i Transportu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A728C6" w:rsidRPr="00DF39F4" w:rsidRDefault="00A728C6" w:rsidP="005F77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A728C6" w:rsidRPr="00DF39F4" w:rsidRDefault="00A728C6" w:rsidP="005F77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50" w:type="pct"/>
            <w:shd w:val="clear" w:color="auto" w:fill="FFFFFF"/>
            <w:vAlign w:val="center"/>
          </w:tcPr>
          <w:p w:rsidR="00A728C6" w:rsidRDefault="00A728C6" w:rsidP="005F77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  <w:p w:rsidR="00A728C6" w:rsidRDefault="00A728C6" w:rsidP="002B439A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Zarządu Dróg i Transportu w Łodzi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uprzejmie 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informuje, że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bez konieczności przychodzenia do naszej siedziby 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mogą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Państwo</w:t>
            </w:r>
            <w:r w:rsidRPr="004B313C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realizować następujące sprawy,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które można załatwić zdalnie mailowo, za pośrednictwem platformy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ePUAP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lub korespondencyjnie:</w:t>
            </w:r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4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Wydanie 60 minutowego biletu specjalnego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5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Odwołanie od opłaty dodatkowej za przejazd bez ważnego biletu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6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Umorzenie opłaty dodatkowej za przejazd bez ważnego biletu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7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Zgłaszanie szkody komunikacyjnej 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8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Zgłaszanie dziur w drogach</w:t>
              </w:r>
            </w:hyperlink>
          </w:p>
          <w:p w:rsidR="00A728C6" w:rsidRDefault="00A728C6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Zgłaszanie awarii i uszkodzeń dróg, chodników i obiektów inżynieryjnych  - e-mail </w:t>
            </w:r>
            <w:r>
              <w:rPr>
                <w:rStyle w:val="object"/>
                <w:rFonts w:ascii="Arial" w:hAnsi="Arial" w:cs="Arial"/>
                <w:color w:val="005A95"/>
                <w:sz w:val="19"/>
                <w:szCs w:val="19"/>
              </w:rPr>
              <w:t>zdit@zdit.uml.lodz.pl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lub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korespodencyjnie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Zarząd Dróg i Transportu ul. Piotrkowska 173 90-447 Łódź </w:t>
            </w:r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9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Zakup abonamentu parkingowego w Strefie Płatnego Parkowania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0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 xml:space="preserve">Odwołanie od opłaty dodatkowej w Strefie Płatnego </w:t>
              </w:r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lastRenderedPageBreak/>
                <w:t>Parkowania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1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Zarządzenie Nr 31/18 w sprawie wprowadzenia procedur określających zasady udostępniania działek drogowych na cele niezwiązane z budową, przebudową, remontem, utrzymaniem i ochroną dróg.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Dzierżawa terenów dróg wewnętrznych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3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Uzgadnianie lokalizacji nowych obiektów i urządzeń niezwiązanych z potrzebami zarządzania drogami lub potrzebami ruchu drogowego w pasie drogowym w drodze decyzji administracyjnej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4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Uzgodnienie projektu budowlanego obiektu lub urządzenia, które wymagają pozwolenia na budowę w formie pisma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5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Uzgodnienie projektu budowlanego zjazdu z drogi publicznej krajowej, rysunków technicznych zjazdu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6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Wydawanie zezwoleń na lokalizację i przebudowę zjazdów z drogi publicznej i obsługę komunikacyjną poprzez drogi wewnętrzne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7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Wydanie zezwolenia na zajęcie pasa drogowego drogi publicznej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8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Wydanie opinii o możliwości obsługi komunikacyjnej nieruchomości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9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Wyrażenie zgody na przebudowę lub remont istniejących w pasie drogowym lub na działce, na której zlokalizowana jest droga wew. obiektów i urządzeń niezwiązanych z potrzebami zarządzania drogami lub potrzebami ruchu drogowego w pasie drogowym w formie pisma.</w:t>
              </w:r>
            </w:hyperlink>
            <w:r w:rsidR="00A728C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0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Udzielenie zezwolenia na regularny / regularny specjalny przewóz drogowy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1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Zmiana zezwolenia na regularny / regularny specjalny przewóz drogowy</w:t>
              </w:r>
            </w:hyperlink>
          </w:p>
          <w:p w:rsidR="00A728C6" w:rsidRDefault="00F51F55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2" w:tgtFrame="_blank" w:history="1">
              <w:r w:rsidR="00A728C6">
                <w:rPr>
                  <w:rStyle w:val="Hipercze"/>
                  <w:rFonts w:ascii="Arial" w:hAnsi="Arial" w:cs="Arial"/>
                  <w:color w:val="005A95"/>
                  <w:sz w:val="19"/>
                  <w:szCs w:val="19"/>
                </w:rPr>
                <w:t>Wygaszenie zezwolenia na regularny / regularny specjalny przewóz drogowy</w:t>
              </w:r>
            </w:hyperlink>
          </w:p>
          <w:p w:rsidR="00A728C6" w:rsidRDefault="00A728C6" w:rsidP="002B439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Organizacja ruchu na drogach wewnętrznych - e-mail </w:t>
            </w:r>
            <w:r>
              <w:rPr>
                <w:rStyle w:val="object"/>
                <w:rFonts w:ascii="Arial" w:hAnsi="Arial" w:cs="Arial"/>
                <w:color w:val="005A95"/>
                <w:sz w:val="19"/>
                <w:szCs w:val="19"/>
              </w:rPr>
              <w:t>zdit@zdit.uml.lodz.pl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lub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korespodencyjnie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Zarząd Dróg i Transportu ul. Piotrkowska 173 90-447 Łódź</w:t>
            </w:r>
          </w:p>
          <w:p w:rsidR="00A728C6" w:rsidRPr="004B313C" w:rsidRDefault="00A728C6" w:rsidP="002B43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A728C6" w:rsidRDefault="00A728C6"/>
    <w:sectPr w:rsidR="00A728C6" w:rsidSect="002B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82" w:rsidRDefault="00902382" w:rsidP="00F35478">
      <w:pPr>
        <w:spacing w:after="0" w:line="240" w:lineRule="auto"/>
      </w:pPr>
      <w:r>
        <w:separator/>
      </w:r>
    </w:p>
  </w:endnote>
  <w:endnote w:type="continuationSeparator" w:id="0">
    <w:p w:rsidR="00902382" w:rsidRDefault="00902382" w:rsidP="00F3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82" w:rsidRDefault="00902382" w:rsidP="00F35478">
      <w:pPr>
        <w:spacing w:after="0" w:line="240" w:lineRule="auto"/>
      </w:pPr>
      <w:r>
        <w:separator/>
      </w:r>
    </w:p>
  </w:footnote>
  <w:footnote w:type="continuationSeparator" w:id="0">
    <w:p w:rsidR="00902382" w:rsidRDefault="00902382" w:rsidP="00F3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694"/>
    <w:multiLevelType w:val="multilevel"/>
    <w:tmpl w:val="B2C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E78A8"/>
    <w:multiLevelType w:val="multilevel"/>
    <w:tmpl w:val="3C2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76AC"/>
    <w:multiLevelType w:val="multilevel"/>
    <w:tmpl w:val="0C6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478"/>
    <w:rsid w:val="00001AA3"/>
    <w:rsid w:val="00024F34"/>
    <w:rsid w:val="00062DE5"/>
    <w:rsid w:val="000713F6"/>
    <w:rsid w:val="00072D14"/>
    <w:rsid w:val="000F322D"/>
    <w:rsid w:val="001001FA"/>
    <w:rsid w:val="00115984"/>
    <w:rsid w:val="00141B78"/>
    <w:rsid w:val="001705D6"/>
    <w:rsid w:val="0019175C"/>
    <w:rsid w:val="001C715C"/>
    <w:rsid w:val="001F534E"/>
    <w:rsid w:val="001F56FC"/>
    <w:rsid w:val="00272CC6"/>
    <w:rsid w:val="002B439A"/>
    <w:rsid w:val="002C1224"/>
    <w:rsid w:val="00300EE7"/>
    <w:rsid w:val="00313028"/>
    <w:rsid w:val="00355CE3"/>
    <w:rsid w:val="00365EB7"/>
    <w:rsid w:val="003806D1"/>
    <w:rsid w:val="003B4E7D"/>
    <w:rsid w:val="00422EFC"/>
    <w:rsid w:val="004630E7"/>
    <w:rsid w:val="004B0C26"/>
    <w:rsid w:val="004B313C"/>
    <w:rsid w:val="004F78ED"/>
    <w:rsid w:val="004F7B97"/>
    <w:rsid w:val="00502D12"/>
    <w:rsid w:val="00506A89"/>
    <w:rsid w:val="00573D00"/>
    <w:rsid w:val="00590656"/>
    <w:rsid w:val="005A0328"/>
    <w:rsid w:val="005C2C30"/>
    <w:rsid w:val="005F7788"/>
    <w:rsid w:val="00600B12"/>
    <w:rsid w:val="00682C98"/>
    <w:rsid w:val="007211F9"/>
    <w:rsid w:val="00726C2D"/>
    <w:rsid w:val="00745427"/>
    <w:rsid w:val="0076488A"/>
    <w:rsid w:val="0077328B"/>
    <w:rsid w:val="007D6555"/>
    <w:rsid w:val="007E1B1F"/>
    <w:rsid w:val="007E5BB2"/>
    <w:rsid w:val="008045B9"/>
    <w:rsid w:val="008232E1"/>
    <w:rsid w:val="00847455"/>
    <w:rsid w:val="0086350C"/>
    <w:rsid w:val="00886580"/>
    <w:rsid w:val="008B2843"/>
    <w:rsid w:val="008B3177"/>
    <w:rsid w:val="008E1D11"/>
    <w:rsid w:val="008E3A8E"/>
    <w:rsid w:val="00902382"/>
    <w:rsid w:val="00963114"/>
    <w:rsid w:val="009B5B22"/>
    <w:rsid w:val="009F50F2"/>
    <w:rsid w:val="00A30864"/>
    <w:rsid w:val="00A44B76"/>
    <w:rsid w:val="00A5200B"/>
    <w:rsid w:val="00A728C6"/>
    <w:rsid w:val="00A95D29"/>
    <w:rsid w:val="00A97F56"/>
    <w:rsid w:val="00AD081E"/>
    <w:rsid w:val="00AF201D"/>
    <w:rsid w:val="00B4209C"/>
    <w:rsid w:val="00B42A28"/>
    <w:rsid w:val="00B54CE6"/>
    <w:rsid w:val="00BD0BE8"/>
    <w:rsid w:val="00C453A6"/>
    <w:rsid w:val="00CB5B59"/>
    <w:rsid w:val="00D17C35"/>
    <w:rsid w:val="00D21B4B"/>
    <w:rsid w:val="00D274AC"/>
    <w:rsid w:val="00D826C5"/>
    <w:rsid w:val="00DC49D8"/>
    <w:rsid w:val="00DF39F4"/>
    <w:rsid w:val="00E06B37"/>
    <w:rsid w:val="00E50AA1"/>
    <w:rsid w:val="00EC478F"/>
    <w:rsid w:val="00ED7566"/>
    <w:rsid w:val="00F04D34"/>
    <w:rsid w:val="00F35478"/>
    <w:rsid w:val="00F444D5"/>
    <w:rsid w:val="00F51F55"/>
    <w:rsid w:val="00F92F3F"/>
    <w:rsid w:val="00FA6F4F"/>
    <w:rsid w:val="00FC7674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F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354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F3547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547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F3547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F53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F53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53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534E"/>
    <w:rPr>
      <w:rFonts w:cs="Times New Roman"/>
    </w:rPr>
  </w:style>
  <w:style w:type="character" w:styleId="Hipercze">
    <w:name w:val="Hyperlink"/>
    <w:basedOn w:val="Domylnaczcionkaakapitu"/>
    <w:uiPriority w:val="99"/>
    <w:rsid w:val="003806D1"/>
    <w:rPr>
      <w:rFonts w:cs="Times New Roman"/>
      <w:color w:val="0000FF"/>
      <w:u w:val="single"/>
    </w:rPr>
  </w:style>
  <w:style w:type="character" w:customStyle="1" w:styleId="object">
    <w:name w:val="object"/>
    <w:basedOn w:val="Domylnaczcionkaakapitu"/>
    <w:uiPriority w:val="99"/>
    <w:rsid w:val="007E5BB2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B3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4B3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4B3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sid w:val="0096311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urzad-miasta/zalatw-sprawe-urzedowa/wyszukiwarka-spraw/" TargetMode="External"/><Relationship Id="rId13" Type="http://schemas.openxmlformats.org/officeDocument/2006/relationships/hyperlink" Target="https://bip.uml.lodz.pl/urzad-miasta/zalatw-sprawe-urzedowa/wyszukiwarka-spraw/?tx_edgeknowledgebase_article%5Barticle%5D=2202&amp;tx_edgeknowledgebase_article%5Baction%5D=show&amp;tx_edgeknowledgebase_article%5Bcontroller%5D=Article" TargetMode="External"/><Relationship Id="rId18" Type="http://schemas.openxmlformats.org/officeDocument/2006/relationships/hyperlink" Target="https://uml.lodz.pl/komunikacja-i-transport/zalatw-sprawe/" TargetMode="External"/><Relationship Id="rId26" Type="http://schemas.openxmlformats.org/officeDocument/2006/relationships/hyperlink" Target="https://uml.lodz.pl/komunikacja-i-transport/zalatw-spraw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ml.lodz.pl/komunikacja-i-transport/zalatw-spraw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ml.lodz.pl/" TargetMode="External"/><Relationship Id="rId12" Type="http://schemas.openxmlformats.org/officeDocument/2006/relationships/hyperlink" Target="https://bip.uml.lodz.pl/urzad-miasta/zalatw-sprawe-urzedowa/wyszukiwarka-spraw/?tx_edgeknowledgebase_article%5Barticle%5D=2215&amp;tx_edgeknowledgebase_article%5Baction%5D=show&amp;tx_edgeknowledgebase_article%5Bcontroller%5D=Article" TargetMode="External"/><Relationship Id="rId17" Type="http://schemas.openxmlformats.org/officeDocument/2006/relationships/hyperlink" Target="https://uml.lodz.pl/komunikacja-i-transport/zalatw-sprawe/" TargetMode="External"/><Relationship Id="rId25" Type="http://schemas.openxmlformats.org/officeDocument/2006/relationships/hyperlink" Target="https://uml.lodz.pl/komunikacja-i-transport/zalatw-spraw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ml.lodz.pl/komunikacja-i-transport/zalatw-sprawe/" TargetMode="External"/><Relationship Id="rId20" Type="http://schemas.openxmlformats.org/officeDocument/2006/relationships/hyperlink" Target="https://uml.lodz.pl/komunikacja-i-transport/zalatw-sprawe/" TargetMode="External"/><Relationship Id="rId29" Type="http://schemas.openxmlformats.org/officeDocument/2006/relationships/hyperlink" Target="https://uml.lodz.pl/komunikacja-i-transport/zalatw-spraw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m@uml.lodz.pl" TargetMode="External"/><Relationship Id="rId24" Type="http://schemas.openxmlformats.org/officeDocument/2006/relationships/hyperlink" Target="https://uml.lodz.pl/komunikacja-i-transport/zalatw-sprawe/" TargetMode="External"/><Relationship Id="rId32" Type="http://schemas.openxmlformats.org/officeDocument/2006/relationships/hyperlink" Target="https://uml.lodz.pl/komunikacja-i-transport/zalatw-spraw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l.lodz.pl/komunikacja-i-transport/zalatw-sprawe/" TargetMode="External"/><Relationship Id="rId23" Type="http://schemas.openxmlformats.org/officeDocument/2006/relationships/hyperlink" Target="https://uml.lodz.pl/komunikacja-i-transport/zalatw-sprawe/" TargetMode="External"/><Relationship Id="rId28" Type="http://schemas.openxmlformats.org/officeDocument/2006/relationships/hyperlink" Target="https://uml.lodz.pl/komunikacja-i-transport/zalatw-sprawe/" TargetMode="External"/><Relationship Id="rId10" Type="http://schemas.openxmlformats.org/officeDocument/2006/relationships/hyperlink" Target="mailto:bim@uml.lodz.pl" TargetMode="External"/><Relationship Id="rId19" Type="http://schemas.openxmlformats.org/officeDocument/2006/relationships/hyperlink" Target="http://lodz.spp24.pl/abonamenty/" TargetMode="External"/><Relationship Id="rId31" Type="http://schemas.openxmlformats.org/officeDocument/2006/relationships/hyperlink" Target="https://uml.lodz.pl/komunikacja-i-transport/zalatw-spra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m@uml.lodz.pl" TargetMode="External"/><Relationship Id="rId14" Type="http://schemas.openxmlformats.org/officeDocument/2006/relationships/hyperlink" Target="https://uml.lodz.pl/komunikacja-i-transport/zalatw-sprawe/" TargetMode="External"/><Relationship Id="rId22" Type="http://schemas.openxmlformats.org/officeDocument/2006/relationships/hyperlink" Target="https://uml.lodz.pl/komunikacja-i-transport/zalatw-sprawe/" TargetMode="External"/><Relationship Id="rId27" Type="http://schemas.openxmlformats.org/officeDocument/2006/relationships/hyperlink" Target="https://uml.lodz.pl/komunikacja-i-transport/zalatw-sprawe/" TargetMode="External"/><Relationship Id="rId30" Type="http://schemas.openxmlformats.org/officeDocument/2006/relationships/hyperlink" Target="https://uml.lodz.pl/komunikacja-i-transport/zalatw-spra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9513</Characters>
  <Application>Microsoft Office Word</Application>
  <DocSecurity>0</DocSecurity>
  <Lines>79</Lines>
  <Paragraphs>22</Paragraphs>
  <ScaleCrop>false</ScaleCrop>
  <Company>Urząd Miasta Łodzi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Pawlak</dc:creator>
  <cp:lastModifiedBy>pignaszewska</cp:lastModifiedBy>
  <cp:revision>2</cp:revision>
  <cp:lastPrinted>2020-03-11T15:12:00Z</cp:lastPrinted>
  <dcterms:created xsi:type="dcterms:W3CDTF">2020-03-13T10:08:00Z</dcterms:created>
  <dcterms:modified xsi:type="dcterms:W3CDTF">2020-03-13T10:08:00Z</dcterms:modified>
</cp:coreProperties>
</file>