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proofErr w:type="spellStart"/>
      <w:r w:rsidRPr="00B42541">
        <w:rPr>
          <w:rFonts w:ascii="Arial" w:hAnsi="Arial" w:cs="Times New Roman"/>
          <w:color w:val="000000"/>
          <w:szCs w:val="32"/>
        </w:rPr>
        <w:t>Koleżanki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Koledzy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!</w:t>
      </w: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Teatrowi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artystom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Polsce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przyszło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zmierzyć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z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niespotykaną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dotąd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sytuacją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Jesteśmy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pełnej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gotowości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żeby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grać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tworzyć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a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możemy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Jak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nigdy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dotąd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już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zaczyna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brakować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nam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niezwykłego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odbicia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lustrze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którym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zawsze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była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widownia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- </w:t>
      </w:r>
      <w:proofErr w:type="spellStart"/>
      <w:r w:rsidRPr="00B42541">
        <w:rPr>
          <w:rFonts w:ascii="Arial" w:hAnsi="Arial" w:cs="Times New Roman"/>
          <w:color w:val="336699"/>
        </w:rPr>
        <w:t>dzisiaj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my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artyści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zamknięta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domach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  <w:proofErr w:type="gramEnd"/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Rozwijaliśmy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dynamicznie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powstawały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nowe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teatry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sceny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zespoły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objazdowe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jednoosobowe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artystyczne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firmy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Graliśmy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salach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teatralnych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ośrodkach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kultury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szkołach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przedszkolach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a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także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radiu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telewizji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na</w:t>
      </w:r>
      <w:proofErr w:type="spellEnd"/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planach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filmowych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czy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studiach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dubbingowych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proofErr w:type="gramStart"/>
      <w:r w:rsidRPr="00B42541">
        <w:rPr>
          <w:rFonts w:ascii="Arial" w:hAnsi="Arial" w:cs="Times New Roman"/>
          <w:color w:val="000000"/>
          <w:szCs w:val="32"/>
        </w:rPr>
        <w:t xml:space="preserve">I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nagle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wszystko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stanęło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Pojawiła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pustka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pytanie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co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robić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odnaleźć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nieznanej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dotąd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codzienności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żyć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?</w:t>
      </w:r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przetrwać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ten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czas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emocjonalnie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ale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też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dosłownie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go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przeżyć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.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ma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innego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wyjścia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wsłuchiwać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głosy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medycznych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autorytetów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rygorystycznie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stosować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do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zaleceń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. To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banalne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stwierdzenie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że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zdrowie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jest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najważniejsze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nabrało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realnego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znaczenia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ponieważ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ma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teraz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ważniejszej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rzeczy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na</w:t>
      </w:r>
      <w:proofErr w:type="spellEnd"/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całym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świecie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. I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nikt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ma co do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żadnych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wątpliwości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r w:rsidRPr="00B42541">
        <w:rPr>
          <w:rFonts w:ascii="Arial" w:hAnsi="Arial" w:cs="Times New Roman"/>
          <w:color w:val="000000"/>
          <w:szCs w:val="32"/>
        </w:rPr>
        <w:t xml:space="preserve">Ten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czas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opró</w:t>
      </w:r>
      <w:r w:rsidRPr="00B42541">
        <w:rPr>
          <w:rFonts w:ascii="Arial" w:hAnsi="Arial" w:cs="Times New Roman"/>
          <w:color w:val="336699"/>
        </w:rPr>
        <w:t>cz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 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wymuszonych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sytuacją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konkretnych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działań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na</w:t>
      </w:r>
      <w:proofErr w:type="spellEnd"/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rzecz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środowiska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czym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nasze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Stowarzyszenie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zajmuje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od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pierwszych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dni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ogłoszeniu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epidemii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pozwala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snuć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marzenia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. </w:t>
      </w: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Marzenia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wyeliminowaniu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także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z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naszego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środowiska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innego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wirusa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który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świat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polityki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mocno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nas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podzielił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Marzenia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tym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żeby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płynące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sceny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przesłania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skierowane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do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którzy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decydują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naszym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życiu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uświadomiły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że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teatr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muzyka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tylko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może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gramStart"/>
      <w:r w:rsidRPr="00B42541">
        <w:rPr>
          <w:rFonts w:ascii="Arial" w:hAnsi="Arial" w:cs="Times New Roman"/>
          <w:color w:val="000000"/>
          <w:szCs w:val="32"/>
        </w:rPr>
        <w:t>ale</w:t>
      </w:r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naprawdę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łagodzi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obyczaje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Zacznijmy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zatem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piętnować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eliminować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panoszący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powszechnie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język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nienawiści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który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stał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niemal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codziennością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coraz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bardziej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przez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zbyt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wielu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akceptowaną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Język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różny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od</w:t>
      </w:r>
      <w:proofErr w:type="spellEnd"/>
      <w:proofErr w:type="gram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do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którego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przyzwyczaił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nas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dom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a 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teatrze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ojcowie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sceny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wybitni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twórcy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proofErr w:type="gramStart"/>
      <w:r w:rsidRPr="00B42541">
        <w:rPr>
          <w:rFonts w:ascii="Arial" w:hAnsi="Arial" w:cs="Times New Roman"/>
          <w:color w:val="000000"/>
          <w:szCs w:val="32"/>
        </w:rPr>
        <w:t xml:space="preserve">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nowej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sytuacji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wiele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już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straciliśmy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pozwólmy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zatem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aby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bilans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strat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powiększał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  <w:proofErr w:type="gramEnd"/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proofErr w:type="gramStart"/>
      <w:r w:rsidRPr="00B42541">
        <w:rPr>
          <w:rFonts w:ascii="Arial" w:hAnsi="Arial" w:cs="Times New Roman"/>
          <w:color w:val="000000"/>
          <w:szCs w:val="32"/>
        </w:rPr>
        <w:t xml:space="preserve">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obecnej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sytuacji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oglądając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siebie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w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stronę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co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jest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warte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wspomnień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szukajmy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nowych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rozwiązań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dróg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dobrych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dla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całego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środowiska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dla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rozwoju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teatrów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dla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nieskrępowanych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wizji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scenicznych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  <w:proofErr w:type="gramEnd"/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proofErr w:type="spellStart"/>
      <w:proofErr w:type="gramStart"/>
      <w:r w:rsidRPr="00B42541">
        <w:rPr>
          <w:rFonts w:ascii="Arial" w:hAnsi="Arial" w:cs="Times New Roman"/>
          <w:color w:val="000000"/>
          <w:szCs w:val="32"/>
        </w:rPr>
        <w:t>Ważne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abyśmy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byli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znowu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razem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-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podzieleni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  <w:proofErr w:type="gramEnd"/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proofErr w:type="spellStart"/>
      <w:r w:rsidRPr="00B42541">
        <w:rPr>
          <w:rFonts w:ascii="Arial" w:hAnsi="Arial" w:cs="Times New Roman"/>
          <w:color w:val="000000"/>
          <w:szCs w:val="32"/>
        </w:rPr>
        <w:t>Życzę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zatem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wszystkim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artystom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zespołom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technicznym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administracji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teatrów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jak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najszybszego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powrotu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do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pracy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głęboko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wierząc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że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wszystkim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odnajdziemy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się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wzmocnieni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pełni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energii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weny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twórczej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gotowi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do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mądrych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działań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z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korzyścią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dla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całego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środowiska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teatralnego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>.</w:t>
      </w: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proofErr w:type="spellStart"/>
      <w:r w:rsidRPr="00B42541">
        <w:rPr>
          <w:rFonts w:ascii="Arial" w:hAnsi="Arial" w:cs="Times New Roman"/>
          <w:color w:val="336699"/>
        </w:rPr>
        <w:t>Dzisiaj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przede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wszystkim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,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życzę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Państwu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wyłącznie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ZDROWIA!</w:t>
      </w: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</w:p>
    <w:p w:rsidR="00B42541" w:rsidRPr="00B42541" w:rsidRDefault="00B42541" w:rsidP="00B42541">
      <w:pPr>
        <w:shd w:val="clear" w:color="auto" w:fill="FAFAFA"/>
        <w:spacing w:after="0"/>
        <w:jc w:val="both"/>
        <w:rPr>
          <w:rFonts w:ascii="Arial" w:hAnsi="Arial" w:cs="Times New Roman"/>
          <w:color w:val="000000"/>
          <w:szCs w:val="32"/>
        </w:rPr>
      </w:pPr>
      <w:r w:rsidRPr="00B42541">
        <w:rPr>
          <w:rFonts w:ascii="Arial" w:hAnsi="Arial" w:cs="Times New Roman"/>
          <w:color w:val="000000"/>
          <w:szCs w:val="32"/>
        </w:rPr>
        <w:t xml:space="preserve">Krzysztof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Szuster</w:t>
      </w:r>
      <w:proofErr w:type="spellEnd"/>
    </w:p>
    <w:p w:rsidR="0072652C" w:rsidRPr="00B42541" w:rsidRDefault="00B42541" w:rsidP="00B42541">
      <w:pPr>
        <w:shd w:val="clear" w:color="auto" w:fill="FAFAFA"/>
        <w:spacing w:after="0"/>
        <w:jc w:val="both"/>
        <w:rPr>
          <w:rFonts w:ascii="Times New Roman" w:hAnsi="Times New Roman" w:cs="Times New Roman"/>
          <w:color w:val="000000"/>
          <w:szCs w:val="32"/>
        </w:rPr>
      </w:pPr>
      <w:proofErr w:type="spellStart"/>
      <w:r w:rsidRPr="00B42541">
        <w:rPr>
          <w:rFonts w:ascii="Arial" w:hAnsi="Arial" w:cs="Times New Roman"/>
          <w:color w:val="000000"/>
          <w:szCs w:val="32"/>
        </w:rPr>
        <w:t>Prezes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Zarządu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</w:t>
      </w:r>
      <w:proofErr w:type="spellStart"/>
      <w:r w:rsidRPr="00B42541">
        <w:rPr>
          <w:rFonts w:ascii="Arial" w:hAnsi="Arial" w:cs="Times New Roman"/>
          <w:color w:val="000000"/>
          <w:szCs w:val="32"/>
        </w:rPr>
        <w:t>Głównego</w:t>
      </w:r>
      <w:proofErr w:type="spellEnd"/>
      <w:r w:rsidRPr="00B42541">
        <w:rPr>
          <w:rFonts w:ascii="Arial" w:hAnsi="Arial" w:cs="Times New Roman"/>
          <w:color w:val="000000"/>
          <w:szCs w:val="32"/>
        </w:rPr>
        <w:t xml:space="preserve"> ZASP</w:t>
      </w:r>
    </w:p>
    <w:sectPr w:rsidR="0072652C" w:rsidRPr="00B42541" w:rsidSect="00B42541">
      <w:pgSz w:w="12240" w:h="15840"/>
      <w:pgMar w:top="993" w:right="1467" w:bottom="1135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42541"/>
    <w:rsid w:val="00B4254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aliases w:val="header"/>
    <w:basedOn w:val="Normal"/>
    <w:link w:val="HeaderChar"/>
    <w:uiPriority w:val="99"/>
    <w:rsid w:val="00B42541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HeaderChar">
    <w:name w:val="Header Char"/>
    <w:aliases w:val="header Char"/>
    <w:basedOn w:val="DefaultParagraphFont"/>
    <w:link w:val="Header"/>
    <w:uiPriority w:val="99"/>
    <w:rsid w:val="00B42541"/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rsid w:val="00B42541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object">
    <w:name w:val="object"/>
    <w:basedOn w:val="DefaultParagraphFont"/>
    <w:rsid w:val="00B42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2020-03-27T09:46:00Z</dcterms:created>
  <dcterms:modified xsi:type="dcterms:W3CDTF">2020-03-27T09:49:00Z</dcterms:modified>
</cp:coreProperties>
</file>