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jc w:val="center"/>
        <w:rPr>
          <w:rFonts w:ascii="Georgia" w:cs="Georgia" w:eastAsia="Georgia" w:hAnsi="Georgia"/>
          <w:color w:val="1c1e2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1c1e21"/>
          <w:sz w:val="32"/>
          <w:szCs w:val="32"/>
          <w:rtl w:val="0"/>
        </w:rPr>
        <w:t xml:space="preserve">KONKURS „WIEDŹMIN FEST W EC1 ”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§ 1. Postanowienia ogólne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1. Organizatorem konkursu ”Wiedźmin Fest w EC1”, w którym można wygrać 20 podwójnych zaproszeń na Wiedźmin Fest w łódzkim EC1, który odbędzie się w dniach 24-25.06.2023 r. (zwanym dalej „Konkurs”) jest Urząd Miasta Łodzi z siedzibą w Łodzi przy ul. Piotrkowskiej 104 (zwanym dalej „Organizator”).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2. Konkurs organizowany jest na oficjalnym profilu miasta Łódź na Facebooku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https://www.facebook.com/lodzpolska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).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3. Niniejszy Regulamin Konkursu (zwany dalej „Regulaminem”) stanowi podstawę Konkursu, określa prawa i obowiązki stron.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§ 2. Uczestnictwo w konkursie.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1. W Konkursie nie mogą brać udziału pracownicy Organizatora, przy czym pracownikiem w rozumieniu niniejszego Regulaminu jest każda osoba współpracująca z Organizatorem na podstawie umowy o pracę, umowy o dzieło czy umowy zlecenia.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2. Uczestnikiem niniejszego Konkursu (zwanym dalej „Uczestnikiem”) może być każda osoba fizyczna zarejestrowana w Konkursie, spełniająca wszystkie warunki Regulaminu udziału w Konkursie, z zastrzeżeniem § 2 ust. 1 niniejszego Regulaminu.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3. Uczestnictwo w konkursie jest bezpłatne.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4. Akceptacja przez Uczestnika niniejszego Regulaminu w całości, jak również zobowiązanie do jego przestrzegania oraz potwierdzenie, iż spełnia warunki udziału w Konkursie następuje w momencie przystąpienia przez Uczestnika do Konkursu.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5. Przystępując do konkursu Uczestnicy wyrażają zgodę na przetwarzanie danych osobowych, zgodnie z Rozporządzeniem Parlamentu Europejskiego i Rady (UE ) 2016/679 z dnia 27 kwietnia 2016 r. w sprawie ochrony osób fizycznych w związku z przetwarzaniem danych osobowych i w sprawie swobodnego przepływu takich danych oraz uchylenia dyrektywy 95/46/WE oraz Ustawie z dnia 10 maja 2018 r. o ochronie danych osobowych (Dz.U. 2019 poz. 1781) w bazie danych osobowych klientów Organizatora dla celów Konkursu oraz na opublikowanie swojego imienia i nazwiska na liście zwycięzców.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6. Uczestnikowi, o którym mowa w ust. 2 powyżej, przysługuje prawo wglądu do dotyczących go danych oraz prawo do ich poprawiania i ich usunięcia.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7. Podanie danych osobowych jest dobrowolne, lecz ich niepodanie uniemożliwia udział w Konkursie.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8. Każdy Uczestnik powinien posiadać aktywne konto w serwisie społecznościowym Facebook.com.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9. Organizator oświadcza, że w odniesieniu do Konkursu organizowanych w ramach portalu społecznościowego Facebook.com, Facebook.com nie wspiera, nie administruje, nie sponsoruje, ani nie jest związany w jakikolwiek sposób z Konkursem, ani nie ponosi jakiejkolwiek odpowiedzialności wobec Uczestników z tytułu uczestnictwa w Konkursie organizowanym przez Organizatora. Informacje przekazywane w ramach Konkursu są przekazywane Organizatorowi i będą wykorzystywane w celu przeprowadzenia Konkursu.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§ 3. Przebieg Konkursu, wyłonienie zwycięzcy i przyznanie nagród.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1. Konkurs polega na skomentowaniu postu konkursowego na oficjalnym profilu Organizatora w serwisie Facebook.com udzielając odpowiedzi na pytanie w poście konkursowym.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2. Czas trwania konkursu: 21.06.2023 r. – 22.06.2023 r. godzina: 12:00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3. Jury Konkursu (zwane dalej „Jury”) będzie się składało z 3 przedstawicieli Organizatora.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4. Po zakończeniu konkursu, Jury wybierze dwadzieścia najbardziej kreatywnych komentarzy z pełnej puli zgłoszeń na oficjalnym profilu miasta Łódź na Facebooku (https://www.facebook.com/lodzpolska)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5. Zgłoszenie nie będzie brane pod uwagę jeśli nie będzie zgodne z Regulaminem, będzie obraźliwe dla osób trzecich, będzie przedstawiało treści wulgarne, opisujące przemoc, elementy niezgodne z prawem, i inne elementy uznane za powszechnie niedozwolone.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6. W czasie trwania całego Konkursu jeden Uczestnik może wygrać tylko jedną Nagrodę.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7. Zwycięzcy Konkursu otrzymają nagrody w postaci zaproszeń na Wiedźmin Fest w łódzkim EC1. Nagroda I stopnia to 10 podwójnych zaproszeń na Wiedźmin Fest w dniu 24.06.2023 r. (sobota), nagroda II stopnia to 10 podwójnych zaproszeń na Wiedźmin Fest w dniu 25.06.2023 r. (niedziela). 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8. Zaproszenie nie może zostać zamienione na ekwiwalent pieniężny.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§ 4. Postanowienia końcowe.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1. Uczestnicy Konkursu działający sprzecznie z postanowieniami niniejszego Regulaminu mogą na podstawie decyzji Organizatora zostać zdyskwalifikowani, przy czym Organizator zastrzega sobie prawo do nie informowania Uczestnika o podjętej decyzji.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2. Prawo do składania reklamacji przysługuje każdemu Uczestnikowi Konkursu, w ciągu 14 dni od ogłoszenia wyników. Reklamacja powinna być złożona w formie pisemnej na adres Organizatora.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3. Organizator rozpatrzy reklamację w ciągu 7 dni od dnia jej otrzymania oraz powiadomi o rozstrzygnięciu.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4. Regulamin w formie pisemnej dostępny jest w siedzibie Organizatora.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1c1e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c1e21"/>
          <w:sz w:val="26"/>
          <w:szCs w:val="26"/>
          <w:rtl w:val="0"/>
        </w:rPr>
        <w:t xml:space="preserve">5. Organizator zastrzega sobie prawo zawieszenia lub zaprzestania organizacji Konkursu, bez konieczności poinformowania Uczestników. W przypadku zawieszenia lub zaprzestania organizacji Konkursu Uczestnikom nie przysługują względem Organizatora żadne roszczenia, w szczególności Uczestnikowi nie przysługuje prawo żądania nagrody lub zwrotu kosztu udziału w Konkursie. Powyższe zastrzeżenie nie dotyczy Uczestników, którzy spełnili warunki do otrzymania nagrody przed dniem zawieszenia lub zaprzestania organizacji Konkursu. Nagrody zostaną przyznane zgodnie z postanowieniami obowiązującymi w dniu zawieszenia lub zaprzestania organizacji Konkursu.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lodz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