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94" w:rsidRDefault="00A46B94">
      <w:r>
        <w:t xml:space="preserve">KDO ds. Rewitalizacji </w:t>
      </w:r>
    </w:p>
    <w:p w:rsidR="00A46B94" w:rsidRDefault="00A46B94" w:rsidP="003F7CAB">
      <w:r w:rsidRPr="00136D87">
        <w:rPr>
          <w:u w:val="single"/>
        </w:rPr>
        <w:t xml:space="preserve">Protokół z posiedzenia w dniu </w:t>
      </w:r>
      <w:r>
        <w:rPr>
          <w:u w:val="single"/>
        </w:rPr>
        <w:t>10 czerwca</w:t>
      </w:r>
      <w:r w:rsidRPr="00136D87">
        <w:rPr>
          <w:u w:val="single"/>
        </w:rPr>
        <w:t xml:space="preserve"> 2017 r.</w:t>
      </w:r>
      <w:r w:rsidRPr="00136D87">
        <w:rPr>
          <w:b/>
        </w:rPr>
        <w:br/>
      </w:r>
    </w:p>
    <w:p w:rsidR="00A46B94" w:rsidRDefault="00A46B94" w:rsidP="003F7CAB">
      <w:pPr>
        <w:jc w:val="both"/>
      </w:pPr>
      <w:r>
        <w:t xml:space="preserve">1. Wojewódzki Urząd Pracy ogłosił konkurs na aktywizację społeczno – zawodową – Poddziałanie IX.1.3. (Miasto Łódź); odbędzie się w czerwcu spotkanie dla organizacji pozarządowych bo Miasto szuka partnerów wśród ngo – liderów do realizacji projektów w ramach ww. konkursu. Prośba od Joli Woźniak jest aby poprosić ngo żeby wcześniej przeczytały już regulamin i inne wytyczne dotyczące konkursu (dostaną taką prośbę w mailu), żeby już z jakąś wiedzą przyszły na spotkanie oraz że w ramach prowadzonego przez Opus OWES’u mogą organizować dalsze spotkania z organizacjami zainteresowanymi partnerstwem z Miastem. Miasto ma określić, jakich projektów oczekuje. </w:t>
      </w:r>
    </w:p>
    <w:p w:rsidR="00A46B94" w:rsidRDefault="00A46B94" w:rsidP="003F7CAB">
      <w:pPr>
        <w:jc w:val="both"/>
      </w:pPr>
      <w:r>
        <w:t xml:space="preserve">2. Koordynator Obszaru 7,8 Rafał Michaś zaprezentował koncepcję Ogrodów Karskich. Prośba od Marty Karbowiak, żeby jak możliwie najwięcej drzew zostało na terenie Ogrodów. Biuro ds. Rewitalizacji wesprze tą prośbę w ZIM. </w:t>
      </w:r>
    </w:p>
    <w:p w:rsidR="00A46B94" w:rsidRDefault="00A46B94" w:rsidP="003F7CAB">
      <w:pPr>
        <w:jc w:val="both"/>
      </w:pPr>
      <w:r>
        <w:t xml:space="preserve">3. Ustalenia organizacyjne: notatkę z każdego spotkania KDO robi inna osoba, która zgłasza się na początku posiedzenia. Nowy przewodniczący i sekretarz zostanie wybrany we wrześniu. </w:t>
      </w:r>
    </w:p>
    <w:p w:rsidR="00A46B94" w:rsidRDefault="00A46B94" w:rsidP="003F7CAB">
      <w:pPr>
        <w:jc w:val="both"/>
      </w:pPr>
      <w:r>
        <w:t>4. Iwona Pietrzak ze Stowarzyszenia Kamienica 56 uspójnia listę członków i członkiń kdo i dzwoni do osób, które złożyły deklarację z prośba o określenie swojego stanowiska wobec uczestnictwa w kdo.</w:t>
      </w:r>
    </w:p>
    <w:p w:rsidR="00A46B94" w:rsidRDefault="00A46B94" w:rsidP="00704D84">
      <w:pPr>
        <w:jc w:val="both"/>
      </w:pPr>
      <w:r>
        <w:t>5. Zapytanie od ngo: czy przetargi mogą być we współpracy z ngo i zamieszczone w programie współpracy? Dowiedzieć się.</w:t>
      </w:r>
    </w:p>
    <w:p w:rsidR="00A46B94" w:rsidRDefault="00A46B94" w:rsidP="003F7CAB">
      <w:pPr>
        <w:jc w:val="both"/>
      </w:pPr>
      <w:r>
        <w:t>6. Koordynatorzy projektów 1-8 będą zapraszani na spotkania kdo żeby opowiedzieli o obszarach i czy jest jeszcze jakiś wpływ na zmiany na etapie koncepcji?</w:t>
      </w:r>
    </w:p>
    <w:p w:rsidR="00A46B94" w:rsidRDefault="00A46B94" w:rsidP="003F7CAB">
      <w:pPr>
        <w:jc w:val="both"/>
      </w:pPr>
      <w:r>
        <w:t xml:space="preserve">7. Jaka jest procedura przetargowa? Jest propozycja od członów kdo spotkania się z wiceprezydentem Rosickim na temat nowych, innowacyjnych, tańszych rozwiązań remontowych, które można zastosować w ramach rewitalizacji. </w:t>
      </w:r>
    </w:p>
    <w:sectPr w:rsidR="00A46B94" w:rsidSect="00603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B94" w:rsidRDefault="00A46B94" w:rsidP="005162C6">
      <w:pPr>
        <w:spacing w:after="0" w:line="240" w:lineRule="auto"/>
      </w:pPr>
      <w:r>
        <w:separator/>
      </w:r>
    </w:p>
  </w:endnote>
  <w:endnote w:type="continuationSeparator" w:id="0">
    <w:p w:rsidR="00A46B94" w:rsidRDefault="00A46B94" w:rsidP="0051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B94" w:rsidRDefault="00A46B94" w:rsidP="005162C6">
      <w:pPr>
        <w:spacing w:after="0" w:line="240" w:lineRule="auto"/>
      </w:pPr>
      <w:r>
        <w:separator/>
      </w:r>
    </w:p>
  </w:footnote>
  <w:footnote w:type="continuationSeparator" w:id="0">
    <w:p w:rsidR="00A46B94" w:rsidRDefault="00A46B94" w:rsidP="00516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2C6"/>
    <w:rsid w:val="00136D87"/>
    <w:rsid w:val="001A3300"/>
    <w:rsid w:val="002B0D71"/>
    <w:rsid w:val="003F7CAB"/>
    <w:rsid w:val="005162C6"/>
    <w:rsid w:val="0056125B"/>
    <w:rsid w:val="00603CCE"/>
    <w:rsid w:val="00704D84"/>
    <w:rsid w:val="00773F7E"/>
    <w:rsid w:val="008E69AD"/>
    <w:rsid w:val="00A46B94"/>
    <w:rsid w:val="00B0777B"/>
    <w:rsid w:val="00B55FD7"/>
    <w:rsid w:val="00C1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5162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162C6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162C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261</Words>
  <Characters>1566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dpiskorska</dc:creator>
  <cp:keywords/>
  <dc:description/>
  <cp:lastModifiedBy>jszymanska</cp:lastModifiedBy>
  <cp:revision>4</cp:revision>
  <dcterms:created xsi:type="dcterms:W3CDTF">2017-06-19T08:24:00Z</dcterms:created>
  <dcterms:modified xsi:type="dcterms:W3CDTF">2017-07-03T06:19:00Z</dcterms:modified>
</cp:coreProperties>
</file>