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25BD1" w14:textId="77777777" w:rsidR="00B04761" w:rsidRDefault="004E6FAE" w:rsidP="004E6FA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Raport z konsultacji społecznych </w:t>
      </w:r>
      <w:r w:rsidRPr="004E6FAE">
        <w:rPr>
          <w:b/>
          <w:bCs/>
          <w:sz w:val="24"/>
          <w:szCs w:val="24"/>
        </w:rPr>
        <w:t xml:space="preserve"> w ramach strategii </w:t>
      </w:r>
    </w:p>
    <w:p w14:paraId="331F4BFB" w14:textId="4C4CBFAE" w:rsidR="004E6FAE" w:rsidRDefault="004E6FAE" w:rsidP="004E6FAE">
      <w:pPr>
        <w:jc w:val="center"/>
        <w:rPr>
          <w:b/>
          <w:bCs/>
          <w:sz w:val="24"/>
          <w:szCs w:val="24"/>
        </w:rPr>
      </w:pPr>
      <w:r w:rsidRPr="004E6FAE">
        <w:rPr>
          <w:b/>
          <w:bCs/>
          <w:sz w:val="24"/>
          <w:szCs w:val="24"/>
        </w:rPr>
        <w:t>ds. osób w kryzysie bezdomności</w:t>
      </w:r>
      <w:r w:rsidR="00471AD5">
        <w:rPr>
          <w:b/>
          <w:bCs/>
          <w:sz w:val="24"/>
          <w:szCs w:val="24"/>
        </w:rPr>
        <w:t xml:space="preserve"> w Łodzi na lata 2023 - 2030</w:t>
      </w:r>
    </w:p>
    <w:p w14:paraId="533442B7" w14:textId="77777777" w:rsidR="004E6FAE" w:rsidRDefault="004E6FAE" w:rsidP="004E6FAE">
      <w:pPr>
        <w:jc w:val="both"/>
        <w:rPr>
          <w:b/>
          <w:bCs/>
          <w:sz w:val="24"/>
          <w:szCs w:val="24"/>
        </w:rPr>
      </w:pPr>
    </w:p>
    <w:p w14:paraId="1BBAA620" w14:textId="34F7BAC8" w:rsidR="004E6FAE" w:rsidRDefault="004E6FAE" w:rsidP="004E6FAE">
      <w:pPr>
        <w:jc w:val="both"/>
        <w:rPr>
          <w:b/>
          <w:bCs/>
        </w:rPr>
      </w:pPr>
      <w:r>
        <w:rPr>
          <w:b/>
          <w:bCs/>
        </w:rPr>
        <w:t>Podsumowanie konsultacji:</w:t>
      </w:r>
    </w:p>
    <w:p w14:paraId="167F045F" w14:textId="2CD6272B" w:rsidR="004E6FAE" w:rsidRDefault="004E6FAE" w:rsidP="00B04761">
      <w:pPr>
        <w:ind w:firstLine="426"/>
        <w:jc w:val="both"/>
      </w:pPr>
      <w:r>
        <w:t>Konsultacje społeczn</w:t>
      </w:r>
      <w:r w:rsidR="00471AD5" w:rsidRPr="00471AD5">
        <w:t xml:space="preserve">e dot. </w:t>
      </w:r>
      <w:r w:rsidR="000167ED">
        <w:t>Strategii</w:t>
      </w:r>
      <w:r w:rsidR="000167ED" w:rsidRPr="00471AD5">
        <w:t xml:space="preserve"> </w:t>
      </w:r>
      <w:r w:rsidR="00471AD5" w:rsidRPr="00471AD5">
        <w:t xml:space="preserve">rozwiązania problemu bezdomności w </w:t>
      </w:r>
      <w:r w:rsidR="00471AD5">
        <w:t>Ł</w:t>
      </w:r>
      <w:r w:rsidR="00471AD5" w:rsidRPr="00471AD5">
        <w:t>odzi na lata</w:t>
      </w:r>
      <w:r w:rsidR="00471AD5">
        <w:t xml:space="preserve"> 2023 – 2030 zostały przeprowadzone na podstawie zarządzenia Nr 2032/2023 Prezydenta Miasta Łodzi z dnia </w:t>
      </w:r>
      <w:r w:rsidR="00C72630">
        <w:br/>
      </w:r>
      <w:r w:rsidR="00471AD5">
        <w:t xml:space="preserve">8 września 2023 r. </w:t>
      </w:r>
      <w:r w:rsidR="00F6188E">
        <w:t xml:space="preserve">Termin konsultacji wyznaczono na okres od dnia 15 września 2023 r. do dnia </w:t>
      </w:r>
      <w:r w:rsidR="00C72630">
        <w:br/>
      </w:r>
      <w:r w:rsidR="00F6188E">
        <w:t xml:space="preserve">29 września 2023 r. </w:t>
      </w:r>
      <w:r w:rsidR="00F6188E" w:rsidRPr="00F6188E">
        <w:t xml:space="preserve">Zapewniono dwie formy kontaktu z mieszkańcami miasta, celem uzgodnienia ostatecznej wersji </w:t>
      </w:r>
      <w:r w:rsidR="00C72630">
        <w:t>Polityki</w:t>
      </w:r>
      <w:r w:rsidR="00F6188E" w:rsidRPr="00F6188E">
        <w:t>, tj.:</w:t>
      </w:r>
    </w:p>
    <w:p w14:paraId="218796DF" w14:textId="27959E7F" w:rsidR="00F6188E" w:rsidRPr="001D0928" w:rsidRDefault="00F6188E" w:rsidP="00F6188E">
      <w:pPr>
        <w:numPr>
          <w:ilvl w:val="0"/>
          <w:numId w:val="1"/>
        </w:numPr>
        <w:suppressAutoHyphens/>
        <w:spacing w:line="276" w:lineRule="auto"/>
        <w:ind w:left="426"/>
        <w:jc w:val="both"/>
      </w:pPr>
      <w:r w:rsidRPr="001D0928">
        <w:t>protokołowane publiczne spotkanie konsultacyjne z mieszkańcami umożliwiające wymianę propozycji i opinii, które odbyło się w dniu 2</w:t>
      </w:r>
      <w:r>
        <w:t>1</w:t>
      </w:r>
      <w:r w:rsidRPr="001D0928">
        <w:t xml:space="preserve"> września 202</w:t>
      </w:r>
      <w:r>
        <w:t>3</w:t>
      </w:r>
      <w:r w:rsidRPr="001D0928">
        <w:t xml:space="preserve"> r. w godzinach 17.</w:t>
      </w:r>
      <w:r>
        <w:t>15</w:t>
      </w:r>
      <w:r w:rsidRPr="001D0928">
        <w:t>-19.00 w</w:t>
      </w:r>
      <w:r w:rsidR="00E927D1">
        <w:t xml:space="preserve"> Sali </w:t>
      </w:r>
      <w:r w:rsidR="00C72630">
        <w:t>W</w:t>
      </w:r>
      <w:r w:rsidR="00E927D1">
        <w:t>arsztatowej w</w:t>
      </w:r>
      <w:r w:rsidRPr="001D0928">
        <w:t xml:space="preserve"> </w:t>
      </w:r>
      <w:r>
        <w:t>Fabryce Aktywno</w:t>
      </w:r>
      <w:r w:rsidR="00E927D1">
        <w:t>ści Miejskiej</w:t>
      </w:r>
      <w:r w:rsidRPr="001D0928">
        <w:t xml:space="preserve"> przy ul. Tuwima 10 w Łodzi,</w:t>
      </w:r>
    </w:p>
    <w:p w14:paraId="69B3A819" w14:textId="151727CF" w:rsidR="00F6188E" w:rsidRDefault="00F6188E" w:rsidP="00F6188E">
      <w:pPr>
        <w:numPr>
          <w:ilvl w:val="0"/>
          <w:numId w:val="1"/>
        </w:numPr>
        <w:suppressAutoHyphens/>
        <w:spacing w:line="276" w:lineRule="auto"/>
        <w:ind w:left="426"/>
        <w:jc w:val="both"/>
      </w:pPr>
      <w:r w:rsidRPr="001D0928">
        <w:t>zbieranie propozycji i opinii na piśmie, w tym drogą elektroniczną (z wykorzystaniem formularza konsultacyjnego, którego wzór stanowił załącznik Nr 2 do ogłoszenia)</w:t>
      </w:r>
      <w:r>
        <w:t xml:space="preserve"> </w:t>
      </w:r>
      <w:r w:rsidRPr="001D0928">
        <w:t xml:space="preserve">w terminie od dnia </w:t>
      </w:r>
      <w:r>
        <w:br/>
      </w:r>
      <w:r w:rsidR="00E927D1">
        <w:t>15</w:t>
      </w:r>
      <w:r w:rsidRPr="001D0928">
        <w:t xml:space="preserve"> września 202</w:t>
      </w:r>
      <w:r w:rsidR="00E927D1">
        <w:t>3</w:t>
      </w:r>
      <w:r w:rsidRPr="001D0928">
        <w:t xml:space="preserve"> r. do dnia </w:t>
      </w:r>
      <w:r w:rsidR="00E927D1">
        <w:t>29 września</w:t>
      </w:r>
      <w:r w:rsidRPr="001D0928">
        <w:t xml:space="preserve"> 202</w:t>
      </w:r>
      <w:r w:rsidR="00E927D1">
        <w:t>3</w:t>
      </w:r>
      <w:r w:rsidRPr="001D0928">
        <w:t xml:space="preserve"> r. </w:t>
      </w:r>
    </w:p>
    <w:p w14:paraId="6E6501DE" w14:textId="608C3D57" w:rsidR="00EC710B" w:rsidRDefault="00EC710B" w:rsidP="00BF3546">
      <w:pPr>
        <w:suppressAutoHyphens/>
        <w:spacing w:line="276" w:lineRule="auto"/>
        <w:ind w:firstLine="426"/>
        <w:jc w:val="both"/>
      </w:pPr>
      <w:r w:rsidRPr="00EC710B">
        <w:t>Niniejszy raport stanowi podsumowanie procesu konsultacyjnego. Konsultowany projekt Strategii Rozwi</w:t>
      </w:r>
      <w:r w:rsidR="00737EFC">
        <w:t>ą</w:t>
      </w:r>
      <w:r w:rsidRPr="00EC710B">
        <w:t>zywania Problemu Bezdomności dla Łodzi na lata 2023-2030 zawiera diagnozę problemów</w:t>
      </w:r>
      <w:r w:rsidR="006505BC">
        <w:t>,</w:t>
      </w:r>
      <w:r w:rsidRPr="00EC710B">
        <w:t xml:space="preserve"> jakie napotykają praktycy - profesjonaliści </w:t>
      </w:r>
      <w:r w:rsidR="006505BC">
        <w:t>podczas</w:t>
      </w:r>
      <w:r w:rsidRPr="00EC710B">
        <w:t xml:space="preserve"> wspierania osób przeżywających kryzys,</w:t>
      </w:r>
      <w:r w:rsidR="00BF3546">
        <w:br/>
      </w:r>
      <w:r w:rsidRPr="00EC710B">
        <w:t xml:space="preserve">a przede wszystkim osoby doświadczające bezdomności. W dokumencie poddanym konsultacjom społecznym zawarto szereg propozycji działań, które stanowią spójny, kompleksowy pomysł pozwalający na realne i trwałe wyjście z bezdomności. Celem konsultacji było zebranie opinii mieszkańców Miasta, pracowników instytucji pomocowych (szczególnie tych niezaangażowanych </w:t>
      </w:r>
      <w:r w:rsidR="00BF3546">
        <w:br/>
      </w:r>
      <w:r w:rsidRPr="00EC710B">
        <w:t xml:space="preserve">w proces tworzenia dokumentu) oraz adresatów ich działań na temat rozwiązań proponowanych </w:t>
      </w:r>
      <w:r w:rsidR="00BF3546">
        <w:br/>
      </w:r>
      <w:r w:rsidRPr="00EC710B">
        <w:t>w projekcie Strategii Rozwiązywania Problemu Bezdomności.</w:t>
      </w:r>
    </w:p>
    <w:p w14:paraId="4086CC2C" w14:textId="39663AD7" w:rsidR="0085111E" w:rsidRPr="001D0928" w:rsidRDefault="0085111E" w:rsidP="00BF3546">
      <w:pPr>
        <w:suppressAutoHyphens/>
        <w:spacing w:line="276" w:lineRule="auto"/>
        <w:ind w:firstLine="426"/>
        <w:jc w:val="both"/>
      </w:pPr>
      <w:r>
        <w:t xml:space="preserve">Zgłoszone w trakcie konsultacji uwagi zostały przeanalizowane przez członków Rady </w:t>
      </w:r>
      <w:r w:rsidR="006505BC">
        <w:br/>
      </w:r>
      <w:r>
        <w:t xml:space="preserve">ds. Rozwiązywania Problemu Bezdomności, odpowiedzialnych za stworzenie </w:t>
      </w:r>
      <w:r w:rsidR="00737EFC">
        <w:t>S</w:t>
      </w:r>
      <w:r>
        <w:t xml:space="preserve">trategii. Przedstawiono je w tabeli znajdującej się poniżej wraz z odniesieniami do każdej ze zgłoszonych uwag. Uwagi uznane za zasadne będą skutkować wniesieniem zmian do projektu uchwały kierowanego </w:t>
      </w:r>
      <w:r w:rsidR="00B04761">
        <w:br/>
      </w:r>
      <w:r>
        <w:t>do radnych Rady Miejskiej w Łodzi</w:t>
      </w:r>
      <w:r w:rsidR="00737EFC">
        <w:t>.</w:t>
      </w:r>
    </w:p>
    <w:p w14:paraId="6FA9AE36" w14:textId="79FF8DF8" w:rsidR="00F6188E" w:rsidRDefault="00E927D1" w:rsidP="004E6FAE">
      <w:pPr>
        <w:jc w:val="both"/>
        <w:rPr>
          <w:b/>
          <w:bCs/>
        </w:rPr>
      </w:pPr>
      <w:r>
        <w:rPr>
          <w:b/>
          <w:bCs/>
        </w:rPr>
        <w:t>Protokół ze spotkania konsultacyjnego z dn. 21.09.2023 r.</w:t>
      </w:r>
    </w:p>
    <w:p w14:paraId="13976B9A" w14:textId="3B91B116" w:rsidR="00E927D1" w:rsidRPr="00E927D1" w:rsidRDefault="00E927D1" w:rsidP="004E6FAE">
      <w:pPr>
        <w:jc w:val="both"/>
      </w:pPr>
      <w:r>
        <w:rPr>
          <w:b/>
          <w:bCs/>
        </w:rPr>
        <w:t xml:space="preserve">Data i miejsce spotkania: </w:t>
      </w:r>
      <w:r>
        <w:t>21.09.2023 r.</w:t>
      </w:r>
      <w:r w:rsidR="00872A96">
        <w:t>, Fabryka Aktywności Miejskiej, ul. Tuwima 10</w:t>
      </w:r>
    </w:p>
    <w:p w14:paraId="49D69AF9" w14:textId="5E1A3916" w:rsidR="00E927D1" w:rsidRPr="00872A96" w:rsidRDefault="00E927D1" w:rsidP="004E6FAE">
      <w:pPr>
        <w:jc w:val="both"/>
      </w:pPr>
      <w:r>
        <w:rPr>
          <w:b/>
          <w:bCs/>
        </w:rPr>
        <w:t>Godziny spotkania:</w:t>
      </w:r>
      <w:r w:rsidR="00872A96">
        <w:rPr>
          <w:b/>
          <w:bCs/>
        </w:rPr>
        <w:t xml:space="preserve"> </w:t>
      </w:r>
      <w:r w:rsidR="00872A96">
        <w:t>17.15 – 19.00</w:t>
      </w:r>
    </w:p>
    <w:p w14:paraId="6443F37B" w14:textId="6CB561D3" w:rsidR="00E927D1" w:rsidRPr="00872A96" w:rsidRDefault="00E927D1" w:rsidP="004E6FAE">
      <w:pPr>
        <w:jc w:val="both"/>
      </w:pPr>
      <w:r>
        <w:rPr>
          <w:b/>
          <w:bCs/>
        </w:rPr>
        <w:t>Liczba uczestniczek i uczestników spotkania:</w:t>
      </w:r>
      <w:r w:rsidR="00872A96">
        <w:rPr>
          <w:b/>
          <w:bCs/>
        </w:rPr>
        <w:t xml:space="preserve"> </w:t>
      </w:r>
      <w:r w:rsidR="00872A96">
        <w:t xml:space="preserve">25 (mieszkańcy miasta Łodzi w tym osoby doświadczające bezdomności na terenie Miasta, pracownicy </w:t>
      </w:r>
      <w:r w:rsidR="00B04761">
        <w:t>organizacji</w:t>
      </w:r>
      <w:r w:rsidR="00872A96">
        <w:t xml:space="preserve"> pozarządowych wspierając</w:t>
      </w:r>
      <w:r w:rsidR="00737EFC">
        <w:t>ych</w:t>
      </w:r>
      <w:r w:rsidR="00872A96">
        <w:t xml:space="preserve"> osoby doświadczające bezdomności)</w:t>
      </w:r>
      <w:r w:rsidR="00737EFC">
        <w:t>.</w:t>
      </w:r>
    </w:p>
    <w:p w14:paraId="23C765BC" w14:textId="7F1A0C11" w:rsidR="00E927D1" w:rsidRPr="00872A96" w:rsidRDefault="00E927D1" w:rsidP="004E6FAE">
      <w:pPr>
        <w:jc w:val="both"/>
      </w:pPr>
      <w:r>
        <w:rPr>
          <w:b/>
          <w:bCs/>
        </w:rPr>
        <w:t xml:space="preserve">Moderator: </w:t>
      </w:r>
      <w:r w:rsidR="00872A96">
        <w:t>Przem</w:t>
      </w:r>
      <w:r w:rsidR="006505BC">
        <w:t>ysław</w:t>
      </w:r>
      <w:r w:rsidR="00872A96">
        <w:t xml:space="preserve"> Górski</w:t>
      </w:r>
    </w:p>
    <w:p w14:paraId="5EF0015C" w14:textId="59F248BF" w:rsidR="00E927D1" w:rsidRPr="00C72630" w:rsidRDefault="00E927D1" w:rsidP="004E6FAE">
      <w:pPr>
        <w:jc w:val="both"/>
      </w:pPr>
      <w:r>
        <w:rPr>
          <w:b/>
          <w:bCs/>
        </w:rPr>
        <w:t xml:space="preserve">Prowadzący: </w:t>
      </w:r>
      <w:r w:rsidR="00C72630" w:rsidRPr="00C72630">
        <w:t xml:space="preserve">Piotr </w:t>
      </w:r>
      <w:r w:rsidR="00C72630">
        <w:t>Kowalski Dyrektor Miejskiego Ośrodka Pomocy Społecznej w Łodzi</w:t>
      </w:r>
    </w:p>
    <w:p w14:paraId="0300F0EB" w14:textId="77777777" w:rsidR="00B04761" w:rsidRDefault="00B04761" w:rsidP="004E6FAE">
      <w:pPr>
        <w:jc w:val="both"/>
        <w:rPr>
          <w:u w:val="single"/>
        </w:rPr>
      </w:pPr>
    </w:p>
    <w:p w14:paraId="4665B672" w14:textId="53692017" w:rsidR="004C5FB0" w:rsidRDefault="004C5FB0" w:rsidP="004E6FAE">
      <w:pPr>
        <w:jc w:val="both"/>
        <w:rPr>
          <w:u w:val="single"/>
        </w:rPr>
      </w:pPr>
      <w:r w:rsidRPr="004C5FB0">
        <w:rPr>
          <w:u w:val="single"/>
        </w:rPr>
        <w:lastRenderedPageBreak/>
        <w:t>Przebieg spotkania:</w:t>
      </w:r>
    </w:p>
    <w:p w14:paraId="6CED35A1" w14:textId="77777777" w:rsidR="004C5FB0" w:rsidRDefault="004C5FB0" w:rsidP="004C5FB0">
      <w:pPr>
        <w:jc w:val="both"/>
      </w:pPr>
      <w:r>
        <w:t>Spotkanie zostało zrealizowane zgodnie z założonym scenariuszem, wszystkie cele spotkania zostały osiągnięte. W trakcie spotkania zebrano uwagi i rekomendacje dot. Strategii Rozwiązywania Problemu Bezdomności na lata 2023-2030, udzielono także odpowiedzi na pytania dotyczące wspomnianego dokumentu oraz tematów powiązanych.</w:t>
      </w:r>
    </w:p>
    <w:p w14:paraId="1DCE6442" w14:textId="77777777" w:rsidR="004C5FB0" w:rsidRDefault="004C5FB0" w:rsidP="004C5FB0">
      <w:pPr>
        <w:jc w:val="both"/>
      </w:pPr>
      <w:r>
        <w:t xml:space="preserve">Spotkanie otworzył prowadzący z ramienia Fabryki Aktywności Miejskiej – po przywitaniu uczestników i uczestniczek, przedstawił planowany przebieg spotkania oraz zasady, następnie przekazał głos pracownikom merytorycznym z Miejskiego Ośrodka Pomocy Społecznej. </w:t>
      </w:r>
    </w:p>
    <w:p w14:paraId="0A1BEB4C" w14:textId="2066AB82" w:rsidR="004C5FB0" w:rsidRDefault="004C5FB0" w:rsidP="004C5FB0">
      <w:pPr>
        <w:jc w:val="both"/>
      </w:pPr>
      <w:r>
        <w:t>Po zakończonej prezentacji, prowadzący poprosił o pytania/uwagi/rekomendacje związane z polityką rozwiązywania problemu bezdomności – po zakończonej dyskusji i podsumowaniu zebranych postulatów, prowadzący zamknął spotkanie.</w:t>
      </w:r>
    </w:p>
    <w:p w14:paraId="237D2BF2" w14:textId="77777777" w:rsidR="002C3A96" w:rsidRPr="00EC710B" w:rsidRDefault="002C3A96" w:rsidP="004C5FB0">
      <w:pPr>
        <w:jc w:val="both"/>
        <w:rPr>
          <w:b/>
          <w:bCs/>
          <w:sz w:val="28"/>
          <w:szCs w:val="28"/>
        </w:rPr>
      </w:pPr>
      <w:r w:rsidRPr="00EC710B">
        <w:rPr>
          <w:b/>
          <w:bCs/>
          <w:sz w:val="28"/>
          <w:szCs w:val="28"/>
        </w:rPr>
        <w:t>Uwagi zgłoszone w trakcie spotkania: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142"/>
        <w:gridCol w:w="2928"/>
      </w:tblGrid>
      <w:tr w:rsidR="002C3A96" w:rsidRPr="00B61A53" w14:paraId="7FBD5548" w14:textId="77777777" w:rsidTr="00B04761"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67DE3F" w14:textId="527EF1A4" w:rsidR="002C3A96" w:rsidRPr="00B61A53" w:rsidRDefault="002C3A96" w:rsidP="00B61A53">
            <w:pPr>
              <w:jc w:val="center"/>
              <w:rPr>
                <w:b/>
                <w:bCs/>
                <w:sz w:val="28"/>
                <w:szCs w:val="28"/>
              </w:rPr>
            </w:pPr>
            <w:r w:rsidRPr="00B61A53">
              <w:rPr>
                <w:b/>
                <w:bCs/>
                <w:sz w:val="28"/>
                <w:szCs w:val="28"/>
              </w:rPr>
              <w:t>Treść uwagi</w:t>
            </w:r>
          </w:p>
        </w:tc>
        <w:tc>
          <w:tcPr>
            <w:tcW w:w="3142" w:type="dxa"/>
            <w:tcBorders>
              <w:top w:val="single" w:sz="12" w:space="0" w:color="auto"/>
              <w:bottom w:val="single" w:sz="12" w:space="0" w:color="auto"/>
            </w:tcBorders>
          </w:tcPr>
          <w:p w14:paraId="1AC5EDBB" w14:textId="0078A66D" w:rsidR="002C3A96" w:rsidRPr="00B61A53" w:rsidRDefault="00D05427" w:rsidP="00B61A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4016B9">
              <w:rPr>
                <w:b/>
                <w:bCs/>
                <w:sz w:val="28"/>
                <w:szCs w:val="28"/>
              </w:rPr>
              <w:t>tanowisko</w:t>
            </w:r>
          </w:p>
        </w:tc>
        <w:tc>
          <w:tcPr>
            <w:tcW w:w="2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DE66B" w14:textId="7FFEDA6D" w:rsidR="002C3A96" w:rsidRPr="00EC710B" w:rsidRDefault="002C3A96" w:rsidP="00B61A53">
            <w:pPr>
              <w:jc w:val="center"/>
              <w:rPr>
                <w:b/>
                <w:bCs/>
                <w:sz w:val="28"/>
                <w:szCs w:val="28"/>
              </w:rPr>
            </w:pPr>
            <w:r w:rsidRPr="00EC710B">
              <w:rPr>
                <w:b/>
                <w:bCs/>
                <w:sz w:val="28"/>
                <w:szCs w:val="28"/>
              </w:rPr>
              <w:t>Uzasadnienie</w:t>
            </w:r>
          </w:p>
        </w:tc>
      </w:tr>
      <w:tr w:rsidR="002C3A96" w14:paraId="2A22A462" w14:textId="77777777" w:rsidTr="00B04761">
        <w:tc>
          <w:tcPr>
            <w:tcW w:w="2972" w:type="dxa"/>
            <w:tcBorders>
              <w:top w:val="single" w:sz="12" w:space="0" w:color="auto"/>
            </w:tcBorders>
          </w:tcPr>
          <w:p w14:paraId="1D7DB720" w14:textId="1DD185D1" w:rsidR="002C3A96" w:rsidRPr="002C3A96" w:rsidRDefault="00B61A53" w:rsidP="00B61A53">
            <w:r>
              <w:t>Z</w:t>
            </w:r>
            <w:r w:rsidR="002C3A96" w:rsidRPr="00116529">
              <w:t xml:space="preserve">akres prac i kompetencji asystenta osoby w kryzysie bezdomności – asystenci powinni być do dyspozycji zwłaszcza osób wychodzących z kryzysu (przez 2-3 lata, także w mieszkaniu), tak, by zminimalizować zagrożenie powrotem. Asystent </w:t>
            </w:r>
            <w:r w:rsidR="00CB5056">
              <w:t>może pełnić rolę</w:t>
            </w:r>
            <w:r w:rsidR="002C3A96" w:rsidRPr="00116529">
              <w:t xml:space="preserve"> mentora</w:t>
            </w:r>
          </w:p>
        </w:tc>
        <w:tc>
          <w:tcPr>
            <w:tcW w:w="3142" w:type="dxa"/>
            <w:tcBorders>
              <w:top w:val="single" w:sz="12" w:space="0" w:color="auto"/>
            </w:tcBorders>
          </w:tcPr>
          <w:p w14:paraId="3F0FD533" w14:textId="499EADB6" w:rsidR="002C3A96" w:rsidRPr="00737EFC" w:rsidRDefault="00737EFC" w:rsidP="00B61A53">
            <w:r w:rsidRPr="00737EFC">
              <w:t>Uwaga zosta</w:t>
            </w:r>
            <w:r w:rsidR="00D05427">
              <w:t>ła</w:t>
            </w:r>
          </w:p>
          <w:p w14:paraId="7AE705C9" w14:textId="450CF926" w:rsidR="004016B9" w:rsidRDefault="00737EFC" w:rsidP="00B61A53">
            <w:pPr>
              <w:rPr>
                <w:sz w:val="28"/>
                <w:szCs w:val="28"/>
              </w:rPr>
            </w:pPr>
            <w:r w:rsidRPr="00737EFC">
              <w:t>u</w:t>
            </w:r>
            <w:r w:rsidR="004016B9" w:rsidRPr="00737EFC">
              <w:t>względniona</w:t>
            </w:r>
            <w:r w:rsidRPr="00737EFC">
              <w:t xml:space="preserve"> </w:t>
            </w:r>
            <w:r w:rsidRPr="00737EFC">
              <w:br/>
              <w:t>(z uwagami)</w:t>
            </w:r>
          </w:p>
        </w:tc>
        <w:tc>
          <w:tcPr>
            <w:tcW w:w="2928" w:type="dxa"/>
            <w:tcBorders>
              <w:top w:val="single" w:sz="12" w:space="0" w:color="auto"/>
            </w:tcBorders>
          </w:tcPr>
          <w:p w14:paraId="0BD5F4F2" w14:textId="3B0A17EC" w:rsidR="00BD3B0B" w:rsidRPr="00BF6415" w:rsidRDefault="004016B9" w:rsidP="00EC7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Uwaga zosta</w:t>
            </w:r>
            <w:r w:rsidR="000167ED">
              <w:rPr>
                <w:sz w:val="20"/>
                <w:szCs w:val="20"/>
              </w:rPr>
              <w:t>ła</w:t>
            </w:r>
            <w:r>
              <w:rPr>
                <w:sz w:val="20"/>
                <w:szCs w:val="20"/>
              </w:rPr>
              <w:t xml:space="preserve"> uwzględniona w Strategii Rozwiązywania </w:t>
            </w:r>
            <w:r w:rsidR="00CB505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roblemu Bezdomności, z tym, że maksymalny czas na jaki powinien być przyznany asystent, to dwa lata. Należy jednak pamiętać, że d</w:t>
            </w:r>
            <w:r w:rsidRPr="004016B9">
              <w:rPr>
                <w:sz w:val="20"/>
                <w:szCs w:val="20"/>
              </w:rPr>
              <w:t xml:space="preserve">ecyzja o zakończeniu pracy </w:t>
            </w:r>
            <w:r>
              <w:rPr>
                <w:sz w:val="20"/>
                <w:szCs w:val="20"/>
              </w:rPr>
              <w:t xml:space="preserve">następuje </w:t>
            </w:r>
            <w:r w:rsidRPr="004016B9">
              <w:rPr>
                <w:sz w:val="20"/>
                <w:szCs w:val="20"/>
              </w:rPr>
              <w:t>na wniosek asystenta</w:t>
            </w:r>
            <w:r>
              <w:rPr>
                <w:sz w:val="20"/>
                <w:szCs w:val="20"/>
              </w:rPr>
              <w:t>.</w:t>
            </w:r>
            <w:r w:rsidRPr="004016B9">
              <w:rPr>
                <w:sz w:val="20"/>
                <w:szCs w:val="20"/>
              </w:rPr>
              <w:t xml:space="preserve"> </w:t>
            </w:r>
            <w:r w:rsidR="00CB5056" w:rsidRPr="004016B9">
              <w:rPr>
                <w:sz w:val="20"/>
                <w:szCs w:val="20"/>
              </w:rPr>
              <w:t xml:space="preserve">To asystent </w:t>
            </w:r>
            <w:r w:rsidR="00CB5056">
              <w:rPr>
                <w:sz w:val="20"/>
                <w:szCs w:val="20"/>
              </w:rPr>
              <w:t xml:space="preserve">we współpracy z osobą </w:t>
            </w:r>
            <w:r w:rsidR="00050661">
              <w:rPr>
                <w:sz w:val="20"/>
                <w:szCs w:val="20"/>
              </w:rPr>
              <w:t xml:space="preserve">doświadczającą bezdomności </w:t>
            </w:r>
            <w:r w:rsidR="00CB5056" w:rsidRPr="004016B9">
              <w:rPr>
                <w:sz w:val="20"/>
                <w:szCs w:val="20"/>
              </w:rPr>
              <w:t>ocenia</w:t>
            </w:r>
            <w:r w:rsidR="00CB5056">
              <w:rPr>
                <w:sz w:val="20"/>
                <w:szCs w:val="20"/>
              </w:rPr>
              <w:t xml:space="preserve">ją </w:t>
            </w:r>
            <w:r w:rsidR="00050661">
              <w:rPr>
                <w:sz w:val="20"/>
                <w:szCs w:val="20"/>
              </w:rPr>
              <w:t xml:space="preserve">jej </w:t>
            </w:r>
            <w:r w:rsidR="00CB5056">
              <w:rPr>
                <w:sz w:val="20"/>
                <w:szCs w:val="20"/>
              </w:rPr>
              <w:t xml:space="preserve">gotowość </w:t>
            </w:r>
            <w:r w:rsidR="00CB5056" w:rsidRPr="004016B9">
              <w:rPr>
                <w:sz w:val="20"/>
                <w:szCs w:val="20"/>
              </w:rPr>
              <w:t xml:space="preserve"> </w:t>
            </w:r>
            <w:r w:rsidRPr="004016B9">
              <w:rPr>
                <w:sz w:val="20"/>
                <w:szCs w:val="20"/>
              </w:rPr>
              <w:t xml:space="preserve">na całkowicie samodzielne funkcjonowanie. Ta elastyczność pozwala na indywidualne podejście do każdego przypadku i podejmowanie decyzji opartych na konkretnej sytuacji i </w:t>
            </w:r>
            <w:r w:rsidR="00737EFC">
              <w:rPr>
                <w:sz w:val="20"/>
                <w:szCs w:val="20"/>
              </w:rPr>
              <w:t xml:space="preserve">indywidualnych </w:t>
            </w:r>
            <w:r w:rsidRPr="004016B9">
              <w:rPr>
                <w:sz w:val="20"/>
                <w:szCs w:val="20"/>
              </w:rPr>
              <w:t>potrzebach danej osoby.</w:t>
            </w:r>
          </w:p>
        </w:tc>
      </w:tr>
      <w:tr w:rsidR="002C3A96" w14:paraId="0CFF5B9F" w14:textId="77777777" w:rsidTr="00B04761">
        <w:tc>
          <w:tcPr>
            <w:tcW w:w="2972" w:type="dxa"/>
          </w:tcPr>
          <w:p w14:paraId="0E090D7C" w14:textId="62C81216" w:rsidR="002C3A96" w:rsidRPr="002C3A96" w:rsidRDefault="002C3A96" w:rsidP="00B61A53">
            <w:r w:rsidRPr="00116529">
              <w:t xml:space="preserve">Centrum Usług Doraźnych – Centrum powinno być nastawione również na wsparcie  psychiatryczne osób w kryzysie bezdomności, wsparcie psychologiczne, obecność pracownika socjalnego; </w:t>
            </w:r>
          </w:p>
        </w:tc>
        <w:tc>
          <w:tcPr>
            <w:tcW w:w="3142" w:type="dxa"/>
          </w:tcPr>
          <w:p w14:paraId="0C570546" w14:textId="249BEF1E" w:rsidR="002C3A96" w:rsidRPr="00737EFC" w:rsidRDefault="00737EFC" w:rsidP="00B61A53">
            <w:r w:rsidRPr="00737EFC">
              <w:t>Uwaga zosta</w:t>
            </w:r>
            <w:r w:rsidR="00D05427">
              <w:t xml:space="preserve">ła </w:t>
            </w:r>
            <w:r w:rsidRPr="00737EFC">
              <w:t>c</w:t>
            </w:r>
            <w:r w:rsidR="004016B9" w:rsidRPr="00737EFC">
              <w:t>zęściowo uwzględnion</w:t>
            </w:r>
            <w:r w:rsidRPr="00737EFC">
              <w:t>a</w:t>
            </w:r>
            <w:r w:rsidR="004016B9" w:rsidRPr="00737EFC">
              <w:t xml:space="preserve"> </w:t>
            </w:r>
          </w:p>
        </w:tc>
        <w:tc>
          <w:tcPr>
            <w:tcW w:w="2928" w:type="dxa"/>
          </w:tcPr>
          <w:p w14:paraId="0479D291" w14:textId="7A3472DE" w:rsidR="00BF3546" w:rsidRPr="00BF3546" w:rsidRDefault="00BF3546" w:rsidP="00B61A53">
            <w:r w:rsidRPr="00BF3546">
              <w:t>Jak określono w dokumencie</w:t>
            </w:r>
          </w:p>
          <w:p w14:paraId="0171FCE4" w14:textId="7997C9F9" w:rsidR="00BD3B0B" w:rsidRPr="00BD3B0B" w:rsidRDefault="00BF3546" w:rsidP="004016B9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</w:rPr>
              <w:t>„</w:t>
            </w:r>
            <w:r w:rsidR="00EC710B">
              <w:rPr>
                <w:i/>
                <w:iCs/>
              </w:rPr>
              <w:t>Usługi świadczone przez CUD zostaną ujęte w formę katalogu i będą każdorazowo dostosowywane do potrzeb konkretnej osoby</w:t>
            </w:r>
            <w:r>
              <w:rPr>
                <w:i/>
                <w:iCs/>
              </w:rPr>
              <w:t>”</w:t>
            </w:r>
            <w:r w:rsidR="00EC710B">
              <w:t xml:space="preserve">. Katalog </w:t>
            </w:r>
            <w:r w:rsidR="004016B9">
              <w:t xml:space="preserve">usług w ramach funkcjonowania CUD jest katalogiem otwartym. W dokumencie zostaną zawarte także zapisy dot. </w:t>
            </w:r>
            <w:r w:rsidR="00CB5056">
              <w:t>u</w:t>
            </w:r>
            <w:r w:rsidR="004016B9">
              <w:t xml:space="preserve">sługi psychiatry, psychologa w ramach CUD. </w:t>
            </w:r>
            <w:r w:rsidR="00CB5056">
              <w:t xml:space="preserve">Wsparcie w ramach CUD ma mieć charakter doraźny, a więc to pierwsze wsparcie specjalisty, </w:t>
            </w:r>
            <w:r w:rsidR="00CB5056">
              <w:lastRenderedPageBreak/>
              <w:t>by następnie w razie potrzeby wsparcie było kontynuowane w zakresie miejsca przebywania osoby decydującej się na podjęcie działań na rzecz zmiany</w:t>
            </w:r>
            <w:r w:rsidR="001416A7">
              <w:t xml:space="preserve"> (w placówce, w społeczności lokalnej)</w:t>
            </w:r>
            <w:r w:rsidR="00CB5056">
              <w:t>.</w:t>
            </w:r>
          </w:p>
        </w:tc>
      </w:tr>
      <w:tr w:rsidR="002C3A96" w14:paraId="4D748435" w14:textId="77777777" w:rsidTr="00B04761">
        <w:tc>
          <w:tcPr>
            <w:tcW w:w="2972" w:type="dxa"/>
          </w:tcPr>
          <w:p w14:paraId="3B6A9D5C" w14:textId="2E95F64C" w:rsidR="002C3A96" w:rsidRPr="00B61A53" w:rsidRDefault="002C3A96" w:rsidP="00B61A53">
            <w:pPr>
              <w:rPr>
                <w:sz w:val="28"/>
                <w:szCs w:val="28"/>
              </w:rPr>
            </w:pPr>
            <w:r w:rsidRPr="00116529">
              <w:lastRenderedPageBreak/>
              <w:t>Potrzebne jest systemowe wsparcie dla osób w kryzysie bezdomności, wychodzących z kryzysu i chcących odzyskać dzieci z pieczy zastępczej (potrzeba współpracy z CAP</w:t>
            </w:r>
            <w:r w:rsidR="00A92DF3">
              <w:t>Z</w:t>
            </w:r>
            <w:r w:rsidRPr="00116529">
              <w:t>, z asystentami rodziny</w:t>
            </w:r>
            <w:r>
              <w:t>)</w:t>
            </w:r>
          </w:p>
        </w:tc>
        <w:tc>
          <w:tcPr>
            <w:tcW w:w="3142" w:type="dxa"/>
          </w:tcPr>
          <w:p w14:paraId="0423930D" w14:textId="6DD6D091" w:rsidR="002C3A96" w:rsidRPr="00737EFC" w:rsidRDefault="00737EFC" w:rsidP="00B61A53">
            <w:r w:rsidRPr="00737EFC">
              <w:t>Uwaga nie zosta</w:t>
            </w:r>
            <w:r w:rsidR="00D05427">
              <w:t xml:space="preserve">ła </w:t>
            </w:r>
            <w:r w:rsidRPr="00737EFC">
              <w:t>uwzględniona</w:t>
            </w:r>
          </w:p>
        </w:tc>
        <w:tc>
          <w:tcPr>
            <w:tcW w:w="2928" w:type="dxa"/>
          </w:tcPr>
          <w:p w14:paraId="63CD1391" w14:textId="32911767" w:rsidR="00BD3B0B" w:rsidRPr="00BF6415" w:rsidRDefault="00EC710B" w:rsidP="00B61A53">
            <w:pPr>
              <w:rPr>
                <w:sz w:val="20"/>
                <w:szCs w:val="20"/>
              </w:rPr>
            </w:pPr>
            <w:r w:rsidRPr="00EC710B">
              <w:rPr>
                <w:sz w:val="20"/>
                <w:szCs w:val="20"/>
              </w:rPr>
              <w:t xml:space="preserve">Rodziny biologiczne, których dzieci zostały umieszczone w pieczy zastępczej mają możliwość skorzystania z usług asystenta powrotowego, który jest zatrudniony w CAPZ. </w:t>
            </w:r>
            <w:r w:rsidR="00483287">
              <w:rPr>
                <w:sz w:val="20"/>
                <w:szCs w:val="20"/>
              </w:rPr>
              <w:t>Uwaga jest zbyt szczegółowa, pokrywa się z obszarem działalności pieczy zastępczej, tj. Programem Rozwoju Pieczy Zastępczej i Programu Wspierania Rodziny</w:t>
            </w:r>
            <w:r w:rsidR="00BF6415">
              <w:rPr>
                <w:sz w:val="20"/>
                <w:szCs w:val="20"/>
              </w:rPr>
              <w:t>.</w:t>
            </w:r>
          </w:p>
        </w:tc>
      </w:tr>
      <w:tr w:rsidR="002C3A96" w14:paraId="4D80D844" w14:textId="77777777" w:rsidTr="00B04761">
        <w:tc>
          <w:tcPr>
            <w:tcW w:w="2972" w:type="dxa"/>
          </w:tcPr>
          <w:p w14:paraId="0A00B9A0" w14:textId="058F5217" w:rsidR="002C3A96" w:rsidRPr="002C3A96" w:rsidRDefault="002C3A96" w:rsidP="00B61A53">
            <w:r w:rsidRPr="00116529">
              <w:t>Model barceloński – tworzenie dodatkowego zasobu „mieszkaniowego” – wynajem lub możliwość zamieszkania osoby w kryzysie w pokoju przy funkcjonalnej rodzinie. Dzięki temu, osoby w kryzysie nie funkcjonują „w oderwaniu” od rzeczywistości, mogą uczyć się współżycia społecznego z dobrym wzorcem</w:t>
            </w:r>
          </w:p>
        </w:tc>
        <w:tc>
          <w:tcPr>
            <w:tcW w:w="3142" w:type="dxa"/>
          </w:tcPr>
          <w:p w14:paraId="58DDF6D5" w14:textId="5EA8B451" w:rsidR="002C3A96" w:rsidRPr="00737EFC" w:rsidRDefault="00737EFC" w:rsidP="00B61A53">
            <w:r w:rsidRPr="00737EFC">
              <w:t>Uwaga nie zosta</w:t>
            </w:r>
            <w:r w:rsidR="00D05427">
              <w:t>ła</w:t>
            </w:r>
            <w:r w:rsidRPr="00737EFC">
              <w:t xml:space="preserve"> </w:t>
            </w:r>
            <w:r w:rsidR="00483287" w:rsidRPr="00737EFC">
              <w:t>uwzględnion</w:t>
            </w:r>
            <w:r w:rsidRPr="00737EFC">
              <w:t>a</w:t>
            </w:r>
          </w:p>
        </w:tc>
        <w:tc>
          <w:tcPr>
            <w:tcW w:w="2928" w:type="dxa"/>
          </w:tcPr>
          <w:p w14:paraId="56531CB3" w14:textId="6881B14D" w:rsidR="002C3A96" w:rsidRPr="00EC710B" w:rsidRDefault="00483287" w:rsidP="00B6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Strategii zakłada różnorodne formy wsparcia w zakresie mieszkalnictwa na rzecz osób w kryzysie bezdomności. Proponowany w ramach uwagi model będzie rozważony w ramach kontynuacji Strategii na kolejne lata (tj. po 2030</w:t>
            </w:r>
            <w:r w:rsidR="006505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r.). Na tym etapie, testowane będą inne formy wsparcia mieszkaniowego, które zostały uwzględnione w dokumencie. </w:t>
            </w:r>
          </w:p>
        </w:tc>
      </w:tr>
      <w:tr w:rsidR="002C3A96" w14:paraId="637FF2FD" w14:textId="77777777" w:rsidTr="00B04761">
        <w:tc>
          <w:tcPr>
            <w:tcW w:w="2972" w:type="dxa"/>
          </w:tcPr>
          <w:p w14:paraId="62F58F5A" w14:textId="10AFC2A6" w:rsidR="002C3A96" w:rsidRPr="002C3A96" w:rsidRDefault="002C3A96" w:rsidP="00B61A53">
            <w:r w:rsidRPr="005D7667">
              <w:t>Kamienica Wielopokoleniowa – dodatkowa możliwość mieszkaniowa oraz wsparcie dla osób zagrożonych wejściem w kryzys bezdomności. Wspólne mieszkanie osób z różnych pokoleń w jednym budynku pozwala lepiej zapewnić opiekę, na przykład dla osób starszych czy z niepełnosprawnościami, może być także tanim rozwiązaniem dla młodych.</w:t>
            </w:r>
          </w:p>
        </w:tc>
        <w:tc>
          <w:tcPr>
            <w:tcW w:w="3142" w:type="dxa"/>
          </w:tcPr>
          <w:p w14:paraId="01896A0F" w14:textId="1EDE28D9" w:rsidR="00050661" w:rsidRPr="00036BC7" w:rsidRDefault="00050661" w:rsidP="00B61A53">
            <w:r>
              <w:t>Uwaga nie została uwzględniona</w:t>
            </w:r>
          </w:p>
        </w:tc>
        <w:tc>
          <w:tcPr>
            <w:tcW w:w="2928" w:type="dxa"/>
          </w:tcPr>
          <w:p w14:paraId="28013523" w14:textId="254DE3BC" w:rsidR="002C3A96" w:rsidRDefault="00D05427" w:rsidP="00B6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Uwaga nie została uwzględniona, ponieważ projekt Strategii zakłada różnorodne formy wsparcia w zakresie mieszkalnictwa na rzecz osób w kryzysie bezdomności. Proponowana w uwadze forma wsparcia zostanie rozważona w kontynuacji Strategii na kolejne lata (tj. po 2030r.). Na tym etapie testowane będą inne formy wsparcia mieszkaniowego. Ponadto, w</w:t>
            </w:r>
            <w:r w:rsidR="005D7667" w:rsidRPr="009E6CBE">
              <w:rPr>
                <w:sz w:val="20"/>
                <w:szCs w:val="20"/>
              </w:rPr>
              <w:t xml:space="preserve"> Łodzi </w:t>
            </w:r>
            <w:r w:rsidR="00BF6415" w:rsidRPr="009E6CBE">
              <w:rPr>
                <w:sz w:val="20"/>
                <w:szCs w:val="20"/>
              </w:rPr>
              <w:t xml:space="preserve">funkcjonuje </w:t>
            </w:r>
            <w:r w:rsidR="00192945">
              <w:rPr>
                <w:sz w:val="20"/>
                <w:szCs w:val="20"/>
              </w:rPr>
              <w:t>D</w:t>
            </w:r>
            <w:r w:rsidR="009E6CBE" w:rsidRPr="009E6CBE">
              <w:rPr>
                <w:sz w:val="20"/>
                <w:szCs w:val="20"/>
              </w:rPr>
              <w:t xml:space="preserve">om </w:t>
            </w:r>
            <w:r w:rsidR="00192945">
              <w:rPr>
                <w:sz w:val="20"/>
                <w:szCs w:val="20"/>
              </w:rPr>
              <w:t>W</w:t>
            </w:r>
            <w:r w:rsidR="009E6CBE" w:rsidRPr="009E6CBE">
              <w:rPr>
                <w:sz w:val="20"/>
                <w:szCs w:val="20"/>
              </w:rPr>
              <w:t>ielopokoleniowy przy ul. Wólczańskiej 168</w:t>
            </w:r>
            <w:r>
              <w:rPr>
                <w:sz w:val="20"/>
                <w:szCs w:val="20"/>
              </w:rPr>
              <w:t>, które</w:t>
            </w:r>
            <w:r w:rsidR="006505BC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idea i założenia pokrywają się z tym, co zostało zawarte w uwadze.</w:t>
            </w:r>
          </w:p>
          <w:p w14:paraId="0FB66651" w14:textId="5ED97E2D" w:rsidR="006D104F" w:rsidRPr="009E6CBE" w:rsidRDefault="006D104F" w:rsidP="006D104F">
            <w:pPr>
              <w:rPr>
                <w:sz w:val="20"/>
                <w:szCs w:val="20"/>
              </w:rPr>
            </w:pPr>
          </w:p>
        </w:tc>
      </w:tr>
      <w:tr w:rsidR="002C3A96" w14:paraId="6A742BD6" w14:textId="77777777" w:rsidTr="00B04761">
        <w:tc>
          <w:tcPr>
            <w:tcW w:w="2972" w:type="dxa"/>
          </w:tcPr>
          <w:p w14:paraId="3E99B6C7" w14:textId="1A717424" w:rsidR="002C3A96" w:rsidRPr="002C3A96" w:rsidRDefault="002C3A96" w:rsidP="00B61A53">
            <w:r w:rsidRPr="00116529">
              <w:t xml:space="preserve">Styczność z efektywnie funkcjonującym społeczeństwem, rodziną, człowiekiem jest ważna – należy unikać tworzenia gett </w:t>
            </w:r>
            <w:r w:rsidRPr="00116529">
              <w:lastRenderedPageBreak/>
              <w:t xml:space="preserve">dla osób w kryzysie bezdomności; </w:t>
            </w:r>
          </w:p>
        </w:tc>
        <w:tc>
          <w:tcPr>
            <w:tcW w:w="3142" w:type="dxa"/>
          </w:tcPr>
          <w:p w14:paraId="2A05D0CD" w14:textId="6EB1DA28" w:rsidR="002C3A96" w:rsidRPr="00036BC7" w:rsidRDefault="00036BC7" w:rsidP="00B61A53">
            <w:r w:rsidRPr="00036BC7">
              <w:lastRenderedPageBreak/>
              <w:t>Uwaga nie została uwzględniona</w:t>
            </w:r>
          </w:p>
        </w:tc>
        <w:tc>
          <w:tcPr>
            <w:tcW w:w="2928" w:type="dxa"/>
          </w:tcPr>
          <w:p w14:paraId="3C282084" w14:textId="46710C8B" w:rsidR="002C3A96" w:rsidRPr="00EC710B" w:rsidRDefault="005D7667" w:rsidP="00B61A53">
            <w:pPr>
              <w:rPr>
                <w:sz w:val="20"/>
                <w:szCs w:val="20"/>
              </w:rPr>
            </w:pPr>
            <w:r w:rsidRPr="005D7667">
              <w:rPr>
                <w:sz w:val="20"/>
                <w:szCs w:val="20"/>
              </w:rPr>
              <w:t xml:space="preserve">W Strategii założono, że lokale mieszkalne dla osób pozostających w kryzysie bezdomności powinny być rozproszone na terenie Miasta. Zapisy takie znajdują się w </w:t>
            </w:r>
            <w:r w:rsidRPr="005D7667">
              <w:rPr>
                <w:sz w:val="20"/>
                <w:szCs w:val="20"/>
              </w:rPr>
              <w:lastRenderedPageBreak/>
              <w:t xml:space="preserve">działaniach: Program Najpierw Mieszkanie, Społeczna Agencja Najmu. </w:t>
            </w:r>
            <w:r>
              <w:rPr>
                <w:sz w:val="20"/>
                <w:szCs w:val="20"/>
              </w:rPr>
              <w:t xml:space="preserve">Włączanie społeczne osób w kryzysie bezdomności i/lub przeciwdziałanie ich wykluczaniu jest podstawowym celem Strategii. Uwagę można potraktować jako poparcie koncepcji, na której oparty został dokument. </w:t>
            </w:r>
          </w:p>
        </w:tc>
      </w:tr>
      <w:tr w:rsidR="002C3A96" w14:paraId="60803350" w14:textId="77777777" w:rsidTr="00B04761">
        <w:tc>
          <w:tcPr>
            <w:tcW w:w="2972" w:type="dxa"/>
          </w:tcPr>
          <w:p w14:paraId="05C2A050" w14:textId="55507F82" w:rsidR="002C3A96" w:rsidRPr="002C3A96" w:rsidRDefault="002C3A96" w:rsidP="00B61A53">
            <w:r w:rsidRPr="00116529">
              <w:lastRenderedPageBreak/>
              <w:t>Warszawskie „mieszkanie rotacyjne” – dodatkowy pomysł na rozproszenie osób w kryzysie bezdomności, krótkoterminowy dostęp do mieszkania i zmiana, a w dalszym etapie przejście, na przykład, do hostelu; ważna rola Rzecznika osoby doświadczającej bezdomności;</w:t>
            </w:r>
          </w:p>
        </w:tc>
        <w:tc>
          <w:tcPr>
            <w:tcW w:w="3142" w:type="dxa"/>
          </w:tcPr>
          <w:p w14:paraId="168CE24D" w14:textId="278CC2B1" w:rsidR="002C3A96" w:rsidRPr="00CF4226" w:rsidRDefault="00CF4226" w:rsidP="00B61A53">
            <w:r w:rsidRPr="00CF4226">
              <w:t>Uwaga nie została uwzgl</w:t>
            </w:r>
            <w:r>
              <w:t>ę</w:t>
            </w:r>
            <w:r w:rsidRPr="00CF4226">
              <w:t>dniona</w:t>
            </w:r>
          </w:p>
        </w:tc>
        <w:tc>
          <w:tcPr>
            <w:tcW w:w="2928" w:type="dxa"/>
          </w:tcPr>
          <w:p w14:paraId="35D25128" w14:textId="5429F139" w:rsidR="002C3A96" w:rsidRPr="00EC710B" w:rsidRDefault="005D7667" w:rsidP="00B61A53">
            <w:pPr>
              <w:rPr>
                <w:sz w:val="20"/>
                <w:szCs w:val="20"/>
              </w:rPr>
            </w:pPr>
            <w:r w:rsidRPr="005D7667">
              <w:rPr>
                <w:sz w:val="20"/>
                <w:szCs w:val="20"/>
              </w:rPr>
              <w:t>Projekt Strategii zakłada różnorodne formy wsparcia w zakresie mieszkalnictwa na rzecz osób w kryzysie bezdomności. Proponowany w ramach uwagi model będzie rozważony w ramach kontynuacji Strategii na kolejne lata (tj. po 2030r.). Na tym etapie, testowane będą inne formy wsparcia mieszkaniowego, które zostały uwzględnione w dokumencie.</w:t>
            </w:r>
          </w:p>
        </w:tc>
      </w:tr>
      <w:tr w:rsidR="002C3A96" w14:paraId="0AEB6A55" w14:textId="77777777" w:rsidTr="00B04761">
        <w:tc>
          <w:tcPr>
            <w:tcW w:w="2972" w:type="dxa"/>
          </w:tcPr>
          <w:p w14:paraId="313D5E5A" w14:textId="20BD804D" w:rsidR="002C3A96" w:rsidRPr="002C3A96" w:rsidRDefault="002C3A96" w:rsidP="00B61A53">
            <w:r w:rsidRPr="00116529">
              <w:t>Profilaktyka edukacyjna – potrzeba stworzenia edukacyjnego, uświadamiającego systemu walki ze stereotypami dot. osób w kryzysie bezdomności oraz uprzedzeniami w stosunku do nich;</w:t>
            </w:r>
          </w:p>
        </w:tc>
        <w:tc>
          <w:tcPr>
            <w:tcW w:w="3142" w:type="dxa"/>
          </w:tcPr>
          <w:p w14:paraId="1A5977D1" w14:textId="0CB9DD8B" w:rsidR="002C3A96" w:rsidRPr="00CF4226" w:rsidRDefault="00CF4226" w:rsidP="00B61A53">
            <w:r w:rsidRPr="00CF4226">
              <w:t xml:space="preserve">Uwaga została </w:t>
            </w:r>
            <w:r w:rsidR="000167ED">
              <w:t xml:space="preserve">częściowo </w:t>
            </w:r>
            <w:r w:rsidRPr="00CF4226">
              <w:t>uwzględniona, bo zadanie zostało przewidziane w ramach Strategii, w funkcji Rzecznika i Wydziału Wspierania osób w Kryzysie Bezdomności MOPS w Łodzi</w:t>
            </w:r>
            <w:r w:rsidR="00CB66F3" w:rsidRPr="00CF4226">
              <w:t xml:space="preserve"> </w:t>
            </w:r>
            <w:r w:rsidR="00BD3B0B" w:rsidRPr="00CF4226">
              <w:t xml:space="preserve"> </w:t>
            </w:r>
          </w:p>
        </w:tc>
        <w:tc>
          <w:tcPr>
            <w:tcW w:w="2928" w:type="dxa"/>
          </w:tcPr>
          <w:p w14:paraId="61D52C97" w14:textId="77777777" w:rsidR="002C3A96" w:rsidRDefault="00CB66F3" w:rsidP="00B6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Profilaktyka edukacyjna, uświadamianie społeczeństwa, w tym przeciwdziałanie negatywnym stereotypom towarzyszącym zjawisku bezdomności są zadaniami wpisanymi w rolę przewidzianej w dokumencie funkcji Rzecznika, Wydziału Wspierania Osób w Kryzysie Bezdomności MOPS w Łodzi.</w:t>
            </w:r>
          </w:p>
          <w:p w14:paraId="75564D96" w14:textId="6C733AD8" w:rsidR="00FB6F79" w:rsidRPr="00EC710B" w:rsidRDefault="00FB6F79" w:rsidP="00B6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Strategii dodano zapis </w:t>
            </w:r>
            <w:r w:rsidR="00F91B6F">
              <w:rPr>
                <w:sz w:val="20"/>
                <w:szCs w:val="20"/>
              </w:rPr>
              <w:t>podkreślający znaczenie profilaktyki jako zadania rzecznika i Wydziału.</w:t>
            </w:r>
          </w:p>
        </w:tc>
      </w:tr>
      <w:tr w:rsidR="002C3A96" w14:paraId="0F69D84D" w14:textId="77777777" w:rsidTr="00B04761">
        <w:tc>
          <w:tcPr>
            <w:tcW w:w="2972" w:type="dxa"/>
          </w:tcPr>
          <w:p w14:paraId="045AF5A8" w14:textId="6B06C0F2" w:rsidR="002C3A96" w:rsidRPr="002C3A96" w:rsidRDefault="002C3A96" w:rsidP="00B61A53">
            <w:r w:rsidRPr="00116529">
              <w:t>Profilaktyka samej bezdomności – potrzeba edukacji związanej z zagrożeniem kryzysem bezdomności, interwencyjne działania na rzecz walki z „wyuczoną bezradnością” – brakiem świadomości mechanizmów wpadania w spiralę zadłużenia i/lub w kryzys bezdomności, oraz biernością wobec nich lub ich unikaniem („babcia nie płaciła za mieszkanie gdy żyła, to ja też nie będę”); ważna rola Rzecznika osoby doświadczającej bezdomności;</w:t>
            </w:r>
          </w:p>
        </w:tc>
        <w:tc>
          <w:tcPr>
            <w:tcW w:w="3142" w:type="dxa"/>
          </w:tcPr>
          <w:p w14:paraId="308ED90B" w14:textId="46B18301" w:rsidR="002C3A96" w:rsidRPr="00CF4226" w:rsidRDefault="00CF4226" w:rsidP="00B61A53">
            <w:r w:rsidRPr="00CF4226">
              <w:t xml:space="preserve">Uwaga została </w:t>
            </w:r>
            <w:r w:rsidR="000167ED">
              <w:t xml:space="preserve">częściowo </w:t>
            </w:r>
            <w:r w:rsidRPr="00CF4226">
              <w:t>uwzględniona, bo zadanie zostało przewidziane w ramach Strategii, w funkcji</w:t>
            </w:r>
            <w:r>
              <w:t xml:space="preserve"> </w:t>
            </w:r>
            <w:r w:rsidRPr="00CF4226">
              <w:t xml:space="preserve">Wydziału Wspierania osób w Kryzysie Bezdomności MOPS w Łodzi  </w:t>
            </w:r>
          </w:p>
        </w:tc>
        <w:tc>
          <w:tcPr>
            <w:tcW w:w="2928" w:type="dxa"/>
          </w:tcPr>
          <w:p w14:paraId="52E6038C" w14:textId="77777777" w:rsidR="002C3A96" w:rsidRDefault="001807FC" w:rsidP="00B6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Profilaktyka bezdomności w zakresie </w:t>
            </w:r>
            <w:r w:rsidR="00FF19A9">
              <w:rPr>
                <w:sz w:val="20"/>
                <w:szCs w:val="20"/>
              </w:rPr>
              <w:t xml:space="preserve">przedstawionym w uwadze, tj. m.in. przeciwdziałanie wyuczonej bezradności, praca socjalna z osobami w kryzysie jest przewidziana w Strategii w ramach działań Wydziału wspierania Osób w Kryzysie Bezdomności MOPS w Łodzi. </w:t>
            </w:r>
          </w:p>
          <w:p w14:paraId="73293882" w14:textId="20B74BA4" w:rsidR="00F91B6F" w:rsidRPr="00EC710B" w:rsidRDefault="00F91B6F" w:rsidP="00B6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Strategii dodano zapis podkreślający znaczenie profilaktyki jako zadania rzecznika i Wydziału.</w:t>
            </w:r>
          </w:p>
        </w:tc>
      </w:tr>
      <w:tr w:rsidR="002C3A96" w14:paraId="6D61DC8F" w14:textId="77777777" w:rsidTr="00B04761">
        <w:tc>
          <w:tcPr>
            <w:tcW w:w="2972" w:type="dxa"/>
          </w:tcPr>
          <w:p w14:paraId="6A9BCC39" w14:textId="3E16B70C" w:rsidR="002C3A96" w:rsidRPr="00B61A53" w:rsidRDefault="00B61A53" w:rsidP="00B61A53">
            <w:r w:rsidRPr="00116529">
              <w:lastRenderedPageBreak/>
              <w:t xml:space="preserve">Obecny system nie pozwala wyjść z zadłużenia (odpracowywanie długów jest systemowo nieefektywne) – potrzebna jest zmiana oraz wsparcie interwencyjne; </w:t>
            </w:r>
          </w:p>
        </w:tc>
        <w:tc>
          <w:tcPr>
            <w:tcW w:w="3142" w:type="dxa"/>
          </w:tcPr>
          <w:p w14:paraId="75F6A722" w14:textId="66D3785E" w:rsidR="002C3A96" w:rsidRPr="00CF4226" w:rsidRDefault="00CF4226" w:rsidP="00B61A53">
            <w:r w:rsidRPr="00CF4226">
              <w:t>Uwaga nie została uwzgl</w:t>
            </w:r>
            <w:r>
              <w:t>ę</w:t>
            </w:r>
            <w:r w:rsidRPr="00CF4226">
              <w:t>dniona</w:t>
            </w:r>
            <w:r w:rsidR="00BD3B0B" w:rsidRPr="00CF4226">
              <w:t xml:space="preserve"> </w:t>
            </w:r>
          </w:p>
        </w:tc>
        <w:tc>
          <w:tcPr>
            <w:tcW w:w="2928" w:type="dxa"/>
          </w:tcPr>
          <w:p w14:paraId="1276A9EE" w14:textId="1C194AE0" w:rsidR="002C3A96" w:rsidRPr="00EC710B" w:rsidRDefault="008221BF" w:rsidP="00B6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Rekomendacja zostanie przekazana ZLM w celu uwzględnienia w ramach realizowanych przez tą jednostkę programów odpracowywania zaległości czynszowych i oddłużania. Dokument Strategii uwzględnia pozyskiwanie lokali komunalnych we współpracy pomiędzy WWOKB MOPS w Łodzi a ZLM. </w:t>
            </w:r>
          </w:p>
        </w:tc>
      </w:tr>
      <w:tr w:rsidR="002C3A96" w14:paraId="7372BCD4" w14:textId="77777777" w:rsidTr="00B04761">
        <w:tc>
          <w:tcPr>
            <w:tcW w:w="2972" w:type="dxa"/>
          </w:tcPr>
          <w:p w14:paraId="5E5756A1" w14:textId="63749B96" w:rsidR="002C3A96" w:rsidRPr="00B61A53" w:rsidRDefault="00B61A53" w:rsidP="00B61A53">
            <w:r w:rsidRPr="00116529">
              <w:t>Funkcja Rzecznika – Rzecznik powinien być pierwszym kontaktem, który wskazuje możliwe kierunki i rozwiązania, na przykład, przy wychodzeniu osoby w kryzysie ze szpitala. Pracownicy socjalni z ramienia szpitali są nieskuteczni, potrzebni są miejscy pracownicy, mający pełniejszą wiedzę o możliwościach instytucji pomocowych, wolnych miejscach etc.; brak komunikacji między pracownikiem socjalnym w szpitalu a pracownikiem pomocowym (pracownik socjalny MOPS, wychowawca placówki, i in.); opiekun pierwszego kontaktu, pracownik socjalny wyspecjalizowany w bezdomności – MOPS;</w:t>
            </w:r>
          </w:p>
        </w:tc>
        <w:tc>
          <w:tcPr>
            <w:tcW w:w="3142" w:type="dxa"/>
          </w:tcPr>
          <w:p w14:paraId="57A341EB" w14:textId="4D52AF55" w:rsidR="002C3A96" w:rsidRPr="00CF4226" w:rsidRDefault="00CF4226" w:rsidP="00B61A53">
            <w:r w:rsidRPr="00CF4226">
              <w:t>Uwaga została uwzgl</w:t>
            </w:r>
            <w:r>
              <w:t>ę</w:t>
            </w:r>
            <w:r w:rsidRPr="00CF4226">
              <w:t>dniona</w:t>
            </w:r>
          </w:p>
        </w:tc>
        <w:tc>
          <w:tcPr>
            <w:tcW w:w="2928" w:type="dxa"/>
          </w:tcPr>
          <w:p w14:paraId="2D24AFA3" w14:textId="0DBC7C72" w:rsidR="002C3A96" w:rsidRPr="00EC710B" w:rsidRDefault="00A10579" w:rsidP="00B61A53">
            <w:pPr>
              <w:rPr>
                <w:sz w:val="20"/>
                <w:szCs w:val="20"/>
              </w:rPr>
            </w:pPr>
            <w:r w:rsidRPr="00A10579">
              <w:rPr>
                <w:sz w:val="20"/>
                <w:szCs w:val="20"/>
              </w:rPr>
              <w:t>Do zadań Rzecznika osób w kryzysie bezdomności przewidzianych w ramach Strategii należy wpisać współpracę z Radą ds.</w:t>
            </w:r>
            <w:r w:rsidR="00CF4226">
              <w:rPr>
                <w:sz w:val="20"/>
                <w:szCs w:val="20"/>
              </w:rPr>
              <w:t xml:space="preserve"> </w:t>
            </w:r>
            <w:r w:rsidRPr="00A10579">
              <w:rPr>
                <w:sz w:val="20"/>
                <w:szCs w:val="20"/>
              </w:rPr>
              <w:t>Rozwiązywania Problemu Bezdomności przy PMŁ oraz WWOKB MOPS w Łodzi. Od 1.10.2023</w:t>
            </w:r>
            <w:r w:rsidR="006505BC">
              <w:rPr>
                <w:sz w:val="20"/>
                <w:szCs w:val="20"/>
              </w:rPr>
              <w:t xml:space="preserve"> </w:t>
            </w:r>
            <w:r w:rsidRPr="00A10579">
              <w:rPr>
                <w:sz w:val="20"/>
                <w:szCs w:val="20"/>
              </w:rPr>
              <w:t>r.  MOPS w Łodzi powołano Wydział Wspierania Osób w Kryzysie Bezdomności, którego zadaniem jest praca z osobami w kryzysie, ale i współpraca z innymi podmiotami, instytucjami, z których korzystają lub mogą skorzystać osoby w kryzysie, m.in. szpitale. Pracownicy ww. wydziału będą nawiązywać współpracę z pracownikami socjalnymi zatrudnionymi w szpitalach</w:t>
            </w:r>
            <w:r w:rsidR="006505BC">
              <w:rPr>
                <w:sz w:val="20"/>
                <w:szCs w:val="20"/>
              </w:rPr>
              <w:t>,</w:t>
            </w:r>
            <w:r w:rsidRPr="00A10579">
              <w:rPr>
                <w:sz w:val="20"/>
                <w:szCs w:val="20"/>
              </w:rPr>
              <w:t xml:space="preserve"> próbując wypracować działania, które będą odpowiadać na faktyczne potrzeby osób w kryzysie bezdomności.</w:t>
            </w:r>
          </w:p>
        </w:tc>
      </w:tr>
      <w:tr w:rsidR="002C3A96" w14:paraId="168BDC39" w14:textId="77777777" w:rsidTr="00B04761">
        <w:tc>
          <w:tcPr>
            <w:tcW w:w="2972" w:type="dxa"/>
          </w:tcPr>
          <w:p w14:paraId="13C30F33" w14:textId="08994176" w:rsidR="002C3A96" w:rsidRPr="00B61A53" w:rsidRDefault="00B61A53" w:rsidP="00B61A53">
            <w:r w:rsidRPr="00116529">
              <w:t xml:space="preserve">Centralny koordynator dla placówek przeznaczonych dla osób w kryzysie bezdomności – obecnie taką funkcję pełni Straż Miejska, potrzebna jest poprawa komunikacji oraz lepszy przepływ informacji na temat wolnych miejsc w placówkach w danym momencie (w perspektywie godzinowej); </w:t>
            </w:r>
          </w:p>
        </w:tc>
        <w:tc>
          <w:tcPr>
            <w:tcW w:w="3142" w:type="dxa"/>
          </w:tcPr>
          <w:p w14:paraId="3D2AC682" w14:textId="21CC305A" w:rsidR="002C3A96" w:rsidRPr="00CF4226" w:rsidRDefault="00CF4226" w:rsidP="00B61A53">
            <w:r w:rsidRPr="00CF4226">
              <w:t xml:space="preserve">Uwaga została </w:t>
            </w:r>
            <w:r w:rsidR="008221BF" w:rsidRPr="00CF4226">
              <w:t>częściowo uwzględniona</w:t>
            </w:r>
          </w:p>
        </w:tc>
        <w:tc>
          <w:tcPr>
            <w:tcW w:w="2928" w:type="dxa"/>
          </w:tcPr>
          <w:p w14:paraId="2D0E3ECC" w14:textId="27822A7F" w:rsidR="002C3A96" w:rsidRPr="00EC710B" w:rsidRDefault="00507CAB" w:rsidP="00B61A53">
            <w:pPr>
              <w:rPr>
                <w:sz w:val="20"/>
                <w:szCs w:val="20"/>
              </w:rPr>
            </w:pPr>
            <w:r w:rsidRPr="00507CAB">
              <w:rPr>
                <w:sz w:val="20"/>
                <w:szCs w:val="20"/>
              </w:rPr>
              <w:t>Wiedzę w zakresie funkcjonowania placówek działających na rzecz osób doświadczających bezdomności posiada WWOKB MOPS w Łodzi, którego pracownicy są w stałym kontakcie z przedstawicielami ww. placówek. Nawiązując kontakt z osobą w kryzysie bezdomności, pracowni</w:t>
            </w:r>
            <w:r w:rsidR="002341CE">
              <w:rPr>
                <w:sz w:val="20"/>
                <w:szCs w:val="20"/>
              </w:rPr>
              <w:t>cy</w:t>
            </w:r>
            <w:r w:rsidRPr="00507CAB">
              <w:rPr>
                <w:sz w:val="20"/>
                <w:szCs w:val="20"/>
              </w:rPr>
              <w:t xml:space="preserve"> Wydziału przedstawiają różne możliwości i formy pomocy</w:t>
            </w:r>
            <w:r w:rsidR="002341CE">
              <w:rPr>
                <w:sz w:val="20"/>
                <w:szCs w:val="20"/>
              </w:rPr>
              <w:t>,</w:t>
            </w:r>
            <w:r w:rsidRPr="00507CAB">
              <w:rPr>
                <w:sz w:val="20"/>
                <w:szCs w:val="20"/>
              </w:rPr>
              <w:t xml:space="preserve"> jakie są kierowane do osób bezdomnych</w:t>
            </w:r>
            <w:r w:rsidR="002341CE">
              <w:rPr>
                <w:sz w:val="20"/>
                <w:szCs w:val="20"/>
              </w:rPr>
              <w:t>,</w:t>
            </w:r>
            <w:r w:rsidRPr="00507CAB">
              <w:rPr>
                <w:sz w:val="20"/>
                <w:szCs w:val="20"/>
              </w:rPr>
              <w:t xml:space="preserve"> jednocześnie pomagając </w:t>
            </w:r>
            <w:r w:rsidR="002341CE">
              <w:rPr>
                <w:sz w:val="20"/>
                <w:szCs w:val="20"/>
              </w:rPr>
              <w:t>im</w:t>
            </w:r>
            <w:r w:rsidRPr="00507CAB">
              <w:rPr>
                <w:sz w:val="20"/>
                <w:szCs w:val="20"/>
              </w:rPr>
              <w:t xml:space="preserve"> w kontakcie z pracownikami placówek.</w:t>
            </w:r>
            <w:r w:rsidR="002341CE">
              <w:rPr>
                <w:sz w:val="20"/>
                <w:szCs w:val="20"/>
              </w:rPr>
              <w:t xml:space="preserve"> Dodano zapis wprost wpisujący opisywane zadanie w zakres kompetencji WWOKB MOPS. </w:t>
            </w:r>
          </w:p>
        </w:tc>
      </w:tr>
      <w:tr w:rsidR="002C3A96" w14:paraId="5499A213" w14:textId="77777777" w:rsidTr="00B04761">
        <w:tc>
          <w:tcPr>
            <w:tcW w:w="2972" w:type="dxa"/>
          </w:tcPr>
          <w:p w14:paraId="0E8C2E75" w14:textId="277DE3C1" w:rsidR="002C3A96" w:rsidRPr="00B61A53" w:rsidRDefault="00181997" w:rsidP="00B61A53">
            <w:r>
              <w:lastRenderedPageBreak/>
              <w:br w:type="page"/>
            </w:r>
            <w:r w:rsidR="00B61A53" w:rsidRPr="00116529">
              <w:t xml:space="preserve">Zdrowie osoby opuszczającej szpital – placówki, schroniska i domy opieki nie są przygotowane do prowadzenia leczenia osób do nich trafiających. Nie ma bieżącej opieki lekarskiej w tych instytucjach, jest jedynie pielęgniarka, co nie zawsze jest wystarczające w stosunku do potrzeb. W proces przechodzenia osoby w kryzysie bezdomności z placówki medycznej do schroniska powinien być włączony pracownik socjalny. Temat wymaga dodatkowego uwypuklenia w strategii; </w:t>
            </w:r>
          </w:p>
        </w:tc>
        <w:tc>
          <w:tcPr>
            <w:tcW w:w="3142" w:type="dxa"/>
          </w:tcPr>
          <w:p w14:paraId="32DEF760" w14:textId="5FC74223" w:rsidR="002C3A96" w:rsidRPr="00CF4226" w:rsidRDefault="00CF4226" w:rsidP="00B61A53">
            <w:r w:rsidRPr="00CF4226">
              <w:t>Uwaga nie została uwzględniona</w:t>
            </w:r>
          </w:p>
        </w:tc>
        <w:tc>
          <w:tcPr>
            <w:tcW w:w="2928" w:type="dxa"/>
          </w:tcPr>
          <w:p w14:paraId="77B7EB2E" w14:textId="77777777" w:rsidR="002C3A96" w:rsidRDefault="00555DF1" w:rsidP="00B6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Placówka taka funkcjonuje na terenie Miasta – prowadzona jest przez Zgromadzenie Sióstr Misjonarek Miłości przy ul. A. Struga 90A. Jest to jednak placówka przeznaczona wyłącznie dla mężczyzn. Schroniska dla kobiet i mężczyzn działające na terenie Łodzi nie są placówkami opiekuńczymi, </w:t>
            </w:r>
            <w:r w:rsidR="00181997">
              <w:rPr>
                <w:sz w:val="20"/>
                <w:szCs w:val="20"/>
              </w:rPr>
              <w:t xml:space="preserve">czy schroniskami z usługami opiekuńczymi, </w:t>
            </w:r>
            <w:r>
              <w:rPr>
                <w:sz w:val="20"/>
                <w:szCs w:val="20"/>
              </w:rPr>
              <w:t>a ośrodkami wsparcia dla osób, któr</w:t>
            </w:r>
            <w:r w:rsidR="00181997">
              <w:rPr>
                <w:sz w:val="20"/>
                <w:szCs w:val="20"/>
              </w:rPr>
              <w:t>ych stan zdrowia umożliwia im samodzielne funkcjonowanie.</w:t>
            </w:r>
          </w:p>
          <w:p w14:paraId="2EC4F28C" w14:textId="4C691413" w:rsidR="0063467C" w:rsidRPr="00EC710B" w:rsidRDefault="0063467C" w:rsidP="00B6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przechodzenia osoby z placówki medycznej do schroniska może być świadczone przez powstały WWOKB MOPS.</w:t>
            </w:r>
          </w:p>
        </w:tc>
      </w:tr>
      <w:tr w:rsidR="002C3A96" w14:paraId="2171A508" w14:textId="77777777" w:rsidTr="00B04761">
        <w:tc>
          <w:tcPr>
            <w:tcW w:w="2972" w:type="dxa"/>
          </w:tcPr>
          <w:p w14:paraId="24EB9C1B" w14:textId="1772D6CB" w:rsidR="002C3A96" w:rsidRPr="00B61A53" w:rsidRDefault="00B61A53" w:rsidP="00B61A53">
            <w:r w:rsidRPr="00116529">
              <w:t>Osoby z niepełnosprawnością – w ramach strategii i systemu wsparcia dla osób w kryzysie bezdomności potrzebna jest poprawa dostępności do usług dla osób z niepełnosprawnościami, na przykład, osoba posługująca się językiem migowym. Dostępność powinna jednak polegać na stworzeniu możliwości, nie wyręczaniu osoby w rozwiązywaniu jej problemów;</w:t>
            </w:r>
          </w:p>
        </w:tc>
        <w:tc>
          <w:tcPr>
            <w:tcW w:w="3142" w:type="dxa"/>
          </w:tcPr>
          <w:p w14:paraId="7DD06C2E" w14:textId="2D9AEB7A" w:rsidR="002C3A96" w:rsidRPr="00CF4226" w:rsidRDefault="00CF4226" w:rsidP="00B61A53">
            <w:r w:rsidRPr="00CF4226">
              <w:t>Uwaga nie została uwzględniona</w:t>
            </w:r>
          </w:p>
        </w:tc>
        <w:tc>
          <w:tcPr>
            <w:tcW w:w="2928" w:type="dxa"/>
          </w:tcPr>
          <w:p w14:paraId="3FD31FA4" w14:textId="36EC77DD" w:rsidR="002C3A96" w:rsidRPr="00EC710B" w:rsidRDefault="008221BF" w:rsidP="00B6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221BF">
              <w:rPr>
                <w:sz w:val="20"/>
                <w:szCs w:val="20"/>
              </w:rPr>
              <w:t>godnie z ustawą o zapewnianiu dostępności podmioty realizujące zadania publiczne na zlecenie są zobowiązane wykonywać je zgodnie z minimum określonym w art. 6 tej ustawy</w:t>
            </w:r>
            <w:r>
              <w:rPr>
                <w:sz w:val="20"/>
                <w:szCs w:val="20"/>
              </w:rPr>
              <w:t>.</w:t>
            </w:r>
          </w:p>
        </w:tc>
      </w:tr>
      <w:tr w:rsidR="002C3A96" w14:paraId="078082F8" w14:textId="77777777" w:rsidTr="00B04761">
        <w:tc>
          <w:tcPr>
            <w:tcW w:w="2972" w:type="dxa"/>
          </w:tcPr>
          <w:p w14:paraId="1FD4DE34" w14:textId="4BD8FF69" w:rsidR="002C3A96" w:rsidRPr="00B61A53" w:rsidRDefault="00B61A53" w:rsidP="00B61A53">
            <w:r w:rsidRPr="00116529">
              <w:t xml:space="preserve">10 lat oczekiwania na mieszkanie komunalne – prośba ze strony uczestników i uczestniczek spotkania o weryfikację list i kolejek </w:t>
            </w:r>
            <w:r w:rsidRPr="00825243">
              <w:t>związanych z mieszkaniami; brak komunikacji z ZLM, potrzeba wyspecjalizowanego pracownika pomagającego wyjść z zadłużenia (też w ramach profilaktyki)</w:t>
            </w:r>
          </w:p>
        </w:tc>
        <w:tc>
          <w:tcPr>
            <w:tcW w:w="3142" w:type="dxa"/>
          </w:tcPr>
          <w:p w14:paraId="445D3081" w14:textId="23C2615B" w:rsidR="002C3A96" w:rsidRPr="00CF4226" w:rsidRDefault="00CF4226" w:rsidP="00B61A53">
            <w:r w:rsidRPr="00CF4226">
              <w:t>Uwaga nie została uwzględniona</w:t>
            </w:r>
          </w:p>
        </w:tc>
        <w:tc>
          <w:tcPr>
            <w:tcW w:w="2928" w:type="dxa"/>
          </w:tcPr>
          <w:p w14:paraId="461AA6DF" w14:textId="4BFBF600" w:rsidR="00BF6415" w:rsidRPr="00EC710B" w:rsidRDefault="00BF6415" w:rsidP="00507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 to zakres zadań przewidzianych w ramach dokumentu, pn. </w:t>
            </w:r>
            <w:r w:rsidRPr="00BF6415">
              <w:rPr>
                <w:sz w:val="20"/>
                <w:szCs w:val="20"/>
              </w:rPr>
              <w:t>Polityk</w:t>
            </w:r>
            <w:r>
              <w:rPr>
                <w:sz w:val="20"/>
                <w:szCs w:val="20"/>
              </w:rPr>
              <w:t>a</w:t>
            </w:r>
            <w:r w:rsidRPr="00BF6415">
              <w:rPr>
                <w:sz w:val="20"/>
                <w:szCs w:val="20"/>
              </w:rPr>
              <w:t xml:space="preserve"> mieszkaniow</w:t>
            </w:r>
            <w:r>
              <w:rPr>
                <w:sz w:val="20"/>
                <w:szCs w:val="20"/>
              </w:rPr>
              <w:t>a</w:t>
            </w:r>
            <w:r w:rsidRPr="00BF6415">
              <w:rPr>
                <w:sz w:val="20"/>
                <w:szCs w:val="20"/>
              </w:rPr>
              <w:t xml:space="preserve"> miasta Łodzi 2030+</w:t>
            </w:r>
            <w:r>
              <w:rPr>
                <w:sz w:val="20"/>
                <w:szCs w:val="20"/>
              </w:rPr>
              <w:t>, w ramach III celu operacyjnego: pomoc mieszkaniowa udzielana potrzebującym.</w:t>
            </w:r>
          </w:p>
        </w:tc>
      </w:tr>
      <w:tr w:rsidR="002C3A96" w14:paraId="366F8E73" w14:textId="77777777" w:rsidTr="00B04761">
        <w:tc>
          <w:tcPr>
            <w:tcW w:w="2972" w:type="dxa"/>
          </w:tcPr>
          <w:p w14:paraId="682D2248" w14:textId="474DFCDD" w:rsidR="002C3A96" w:rsidRPr="00B61A53" w:rsidRDefault="00B61A53" w:rsidP="00B61A53">
            <w:r w:rsidRPr="00116529">
              <w:t>Mieszkania wspieran</w:t>
            </w:r>
            <w:r w:rsidR="00CF4226">
              <w:t>e</w:t>
            </w:r>
            <w:r w:rsidRPr="00116529">
              <w:t xml:space="preserve"> dla osób starszych powinny być przyznawane na czas nieokreślony.</w:t>
            </w:r>
          </w:p>
        </w:tc>
        <w:tc>
          <w:tcPr>
            <w:tcW w:w="3142" w:type="dxa"/>
          </w:tcPr>
          <w:p w14:paraId="26891B38" w14:textId="5EFC9397" w:rsidR="002C3A96" w:rsidRPr="00CF4226" w:rsidRDefault="00CF4226" w:rsidP="00B61A53">
            <w:r w:rsidRPr="00CF4226">
              <w:t>Uwaga nie została uwzględniona</w:t>
            </w:r>
          </w:p>
        </w:tc>
        <w:tc>
          <w:tcPr>
            <w:tcW w:w="2928" w:type="dxa"/>
          </w:tcPr>
          <w:p w14:paraId="74E5FEDE" w14:textId="46E7EB28" w:rsidR="002C3A96" w:rsidRPr="00EC710B" w:rsidRDefault="009E6CBE" w:rsidP="00B6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Strategii </w:t>
            </w:r>
            <w:r w:rsidR="007A4E4F">
              <w:rPr>
                <w:sz w:val="20"/>
                <w:szCs w:val="20"/>
              </w:rPr>
              <w:t xml:space="preserve">przewiduje możliwość takiego wsparcia w ramach  zadania </w:t>
            </w:r>
            <w:r w:rsidR="007A4E4F" w:rsidRPr="007A4E4F">
              <w:rPr>
                <w:sz w:val="20"/>
                <w:szCs w:val="20"/>
              </w:rPr>
              <w:t>4.4.Program mieszkalnictwa wspomaganego</w:t>
            </w:r>
            <w:r w:rsidR="007A4E4F">
              <w:rPr>
                <w:sz w:val="20"/>
                <w:szCs w:val="20"/>
              </w:rPr>
              <w:t>, tj. „</w:t>
            </w:r>
            <w:r w:rsidR="007A4E4F" w:rsidRPr="007A4E4F">
              <w:rPr>
                <w:sz w:val="20"/>
                <w:szCs w:val="20"/>
              </w:rPr>
              <w:t xml:space="preserve">wsparcie w niezależnym funkcjonowaniu (docelowe), bezterminowe dla osób, które na stałe potrzebują wsparcia w codziennym funkcjonowaniu, </w:t>
            </w:r>
            <w:r w:rsidR="007A4E4F" w:rsidRPr="007A4E4F">
              <w:rPr>
                <w:sz w:val="20"/>
                <w:szCs w:val="20"/>
              </w:rPr>
              <w:lastRenderedPageBreak/>
              <w:t>gdyż nie osiągną pełnej samodzielności</w:t>
            </w:r>
            <w:r w:rsidR="007A4E4F">
              <w:rPr>
                <w:sz w:val="20"/>
                <w:szCs w:val="20"/>
              </w:rPr>
              <w:t>”</w:t>
            </w:r>
            <w:r w:rsidR="007A4E4F" w:rsidRPr="007A4E4F">
              <w:rPr>
                <w:sz w:val="20"/>
                <w:szCs w:val="20"/>
              </w:rPr>
              <w:t>.</w:t>
            </w:r>
          </w:p>
        </w:tc>
      </w:tr>
    </w:tbl>
    <w:p w14:paraId="788B52CF" w14:textId="77777777" w:rsidR="007A4E4F" w:rsidRDefault="007A4E4F" w:rsidP="002C3A96">
      <w:pPr>
        <w:ind w:left="360"/>
        <w:jc w:val="both"/>
      </w:pPr>
    </w:p>
    <w:p w14:paraId="08A37B6C" w14:textId="12FED63E" w:rsidR="00116529" w:rsidRDefault="00507CAB" w:rsidP="002C3A96">
      <w:pPr>
        <w:ind w:left="360"/>
        <w:jc w:val="both"/>
      </w:pPr>
      <w:r>
        <w:t>O</w:t>
      </w:r>
      <w:r w:rsidRPr="00370548">
        <w:t xml:space="preserve">soby reprezentujące Miejski Ośrodek Pomocy Społecznej zostały zapytane o kwestie wysokości opłat za mieszkanie w ramach placówek społecznych – pytający uzyskali pożądane wyjaśnienia oraz deklarację weryfikacji poprawności procedury informowania o wzroście kosztów </w:t>
      </w:r>
      <w:r w:rsidR="001E28E7">
        <w:t>pobytu</w:t>
      </w:r>
      <w:r w:rsidR="00161D47">
        <w:br/>
      </w:r>
      <w:r w:rsidR="001E28E7">
        <w:t xml:space="preserve">w placówkach dla osób w kryzysie bezdomności </w:t>
      </w:r>
      <w:r>
        <w:t>– przedmiotowa uwaga nie była przedmiotem konsultacji społecznych.</w:t>
      </w:r>
      <w:r w:rsidR="001E28E7">
        <w:t xml:space="preserve"> </w:t>
      </w:r>
    </w:p>
    <w:p w14:paraId="57B1A37B" w14:textId="6E2579EB" w:rsidR="001E28E7" w:rsidRDefault="001E28E7" w:rsidP="002C3A96">
      <w:pPr>
        <w:ind w:left="360"/>
        <w:jc w:val="both"/>
      </w:pPr>
      <w:r>
        <w:t>Dokonano weryfikacji poprawności procedury informowania osób przebywających w placówkach dla osób w kryzysie bezdomności oraz przeprowadzanych aktualizacji wywiadów środowiskowych. W procesie weryfikacji ustalono, iż wszystkie procedury zostały poprawnie przeprowadzone. Uwaga została zgłoszona przez obecne podczas konsultacji przedstawicielki kobiet przebywających w Schronisku dla kobiet Towarzystwa Pomocy im. Brata Alberta w Łodzi, dlatego w dniu</w:t>
      </w:r>
      <w:r w:rsidR="00161D47">
        <w:br/>
      </w:r>
      <w:r>
        <w:t>12 października br. na terenie ww. placówki odbyło się spotkanie</w:t>
      </w:r>
      <w:r w:rsidR="00B0407F">
        <w:t>,</w:t>
      </w:r>
      <w:r>
        <w:t xml:space="preserve"> podczas którego p.o. Zastępcy Dyrektora MOPS w Łodzi ds. Pomocy Środowiskowej, p.o. Zastępcy Kierownika III Wydziału Pracy Środowiskowej oraz pracownik socjalny III Wydziału Pracy Środowiskowej, który jest odpowiedzialny za pomoc materialną i niematerialną os</w:t>
      </w:r>
      <w:r w:rsidR="00B0407F">
        <w:t>obom</w:t>
      </w:r>
      <w:r>
        <w:t xml:space="preserve"> przebywający</w:t>
      </w:r>
      <w:r w:rsidR="00B0407F">
        <w:t>m</w:t>
      </w:r>
      <w:r>
        <w:t xml:space="preserve"> w Schronisku</w:t>
      </w:r>
      <w:r w:rsidR="008F6475">
        <w:t xml:space="preserve"> – </w:t>
      </w:r>
      <w:r>
        <w:t>wyjaśni</w:t>
      </w:r>
      <w:r w:rsidR="008F6475">
        <w:t>li</w:t>
      </w:r>
      <w:r>
        <w:t xml:space="preserve"> dodatkowo kwestie wzrostu odpłatności za pobyt w placówce oraz odpowiedziały</w:t>
      </w:r>
      <w:r w:rsidR="00161D47">
        <w:br/>
      </w:r>
      <w:r>
        <w:t xml:space="preserve">na pytania dotyczące poprawności procedur związanych z przeprowadzaniem wywiadów środowiskowych, wydawania decyzji i informowania kobiet przebywających w Schronisku </w:t>
      </w:r>
      <w:r w:rsidR="00161D47">
        <w:br/>
      </w:r>
      <w:r>
        <w:t xml:space="preserve">o wzroście </w:t>
      </w:r>
      <w:r w:rsidR="008F6475">
        <w:t>odpłatności za pobyt w Schronisku od 1 czerwca 2023</w:t>
      </w:r>
      <w:r w:rsidR="00B0407F">
        <w:t xml:space="preserve"> </w:t>
      </w:r>
      <w:r w:rsidR="008F6475">
        <w:t xml:space="preserve">r. </w:t>
      </w:r>
    </w:p>
    <w:p w14:paraId="3E567135" w14:textId="3A63A951" w:rsidR="0031754B" w:rsidRDefault="0031754B" w:rsidP="0031754B">
      <w:pPr>
        <w:jc w:val="both"/>
        <w:rPr>
          <w:b/>
          <w:bCs/>
        </w:rPr>
      </w:pPr>
      <w:r w:rsidRPr="0031754B">
        <w:rPr>
          <w:b/>
          <w:bCs/>
        </w:rPr>
        <w:t>Informacja o uwagach zgłaszanych w formularzach konsultacyjnych</w:t>
      </w:r>
    </w:p>
    <w:p w14:paraId="1541CECE" w14:textId="77777777" w:rsidR="0031754B" w:rsidRPr="0031754B" w:rsidRDefault="0031754B" w:rsidP="0031754B">
      <w:pPr>
        <w:jc w:val="both"/>
      </w:pPr>
      <w:r w:rsidRPr="0031754B">
        <w:t>Wypełnione formularze konsultacyjne można było przekazać:</w:t>
      </w:r>
    </w:p>
    <w:p w14:paraId="18A7726E" w14:textId="77777777" w:rsidR="0031754B" w:rsidRPr="0031754B" w:rsidRDefault="0031754B" w:rsidP="0031754B">
      <w:pPr>
        <w:numPr>
          <w:ilvl w:val="0"/>
          <w:numId w:val="3"/>
        </w:numPr>
        <w:jc w:val="both"/>
      </w:pPr>
      <w:r w:rsidRPr="0031754B">
        <w:t xml:space="preserve">drogą elektroniczną na adres: </w:t>
      </w:r>
      <w:hyperlink r:id="rId8" w:history="1">
        <w:r w:rsidRPr="0031754B">
          <w:rPr>
            <w:rStyle w:val="Hipercze"/>
          </w:rPr>
          <w:t>wkn@mops.lodz.pl</w:t>
        </w:r>
      </w:hyperlink>
      <w:r w:rsidRPr="0031754B">
        <w:t>,</w:t>
      </w:r>
    </w:p>
    <w:p w14:paraId="6ADDA546" w14:textId="51E65377" w:rsidR="0031754B" w:rsidRPr="0031754B" w:rsidRDefault="0031754B" w:rsidP="0031754B">
      <w:pPr>
        <w:numPr>
          <w:ilvl w:val="0"/>
          <w:numId w:val="3"/>
        </w:numPr>
        <w:jc w:val="both"/>
      </w:pPr>
      <w:r w:rsidRPr="0031754B">
        <w:t xml:space="preserve">drogą korespondencyjną na adres: </w:t>
      </w:r>
      <w:bookmarkStart w:id="1" w:name="_Hlk118118160"/>
      <w:r w:rsidRPr="0031754B">
        <w:t>Miejski Ośrodek Pomocy Społecznej w Łodzi,</w:t>
      </w:r>
      <w:r w:rsidR="00B04761">
        <w:br/>
      </w:r>
      <w:r w:rsidRPr="0031754B">
        <w:t>ul. Kilińskiego 102/102a,</w:t>
      </w:r>
      <w:bookmarkEnd w:id="1"/>
    </w:p>
    <w:p w14:paraId="541A5AED" w14:textId="47EB4246" w:rsidR="0031754B" w:rsidRPr="0031754B" w:rsidRDefault="0031754B" w:rsidP="0031754B">
      <w:pPr>
        <w:numPr>
          <w:ilvl w:val="0"/>
          <w:numId w:val="3"/>
        </w:numPr>
        <w:jc w:val="both"/>
      </w:pPr>
      <w:r w:rsidRPr="0031754B">
        <w:t xml:space="preserve">w zaklejonej kopercie, do wrzutni przeznaczonej do tego celu, znajdującej się </w:t>
      </w:r>
      <w:r w:rsidR="00B04761">
        <w:br/>
      </w:r>
      <w:r w:rsidRPr="0031754B">
        <w:t>w portierni Miejskiego Ośrodka Pomocy Społecznej w Łodzi przy ul. Kilińskiego 102/102a.</w:t>
      </w:r>
    </w:p>
    <w:p w14:paraId="15CBF0E9" w14:textId="16D6C25E" w:rsidR="0031754B" w:rsidRDefault="0031754B" w:rsidP="004C5FB0">
      <w:pPr>
        <w:jc w:val="both"/>
      </w:pPr>
      <w:r w:rsidRPr="0031754B">
        <w:t>Żaden formularz konsultacyjny nie wpłynął drogą elektroniczną</w:t>
      </w:r>
      <w:r>
        <w:t>,</w:t>
      </w:r>
      <w:r w:rsidRPr="0031754B">
        <w:t xml:space="preserve"> drogą korespondencyjną</w:t>
      </w:r>
      <w:r w:rsidR="00B04761">
        <w:br/>
      </w:r>
      <w:r>
        <w:t>ani do wrzutni.</w:t>
      </w:r>
    </w:p>
    <w:p w14:paraId="08CC7615" w14:textId="7A45C676" w:rsidR="00370548" w:rsidRDefault="00370548" w:rsidP="004C5FB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Wnioski:</w:t>
      </w:r>
    </w:p>
    <w:p w14:paraId="37CFCD4D" w14:textId="77777777" w:rsidR="00A729C9" w:rsidRPr="00A729C9" w:rsidRDefault="00A729C9" w:rsidP="00A729C9">
      <w:pPr>
        <w:jc w:val="both"/>
      </w:pPr>
      <w:r w:rsidRPr="00A729C9">
        <w:t>Wnioski z konsultacji społecznych dotyczących projektu Strategii Rozwiązywania Problemu Bezdomności dla Łodzi na lata 2023-2030 można podsumować następująco:</w:t>
      </w:r>
    </w:p>
    <w:p w14:paraId="3A03DC10" w14:textId="6C3D5317" w:rsidR="00A729C9" w:rsidRDefault="00A729C9" w:rsidP="00A729C9">
      <w:pPr>
        <w:numPr>
          <w:ilvl w:val="0"/>
          <w:numId w:val="7"/>
        </w:numPr>
        <w:jc w:val="both"/>
      </w:pPr>
      <w:r w:rsidRPr="00A729C9">
        <w:t xml:space="preserve">Różnorodność form mieszkalnictwa: W trakcie konsultacji społecznych pojawiły się uwagi dotyczące różnych form mieszkalnictwa dedykowanych osobom w kryzysie bezdomności, takie jak model barceloński czy warszawskie mieszkanie rotacyjne. Warto podkreślić, że projekt Strategii zakłada już różnorodne formy wsparcia w zakresie mieszkalnictwa na rzecz osób w kryzysie bezdomności. Dlatego też dodatkowe formy mieszkalnictwa nie zostaną uwzględnione w Strategii na lata 2023-2030. Jednakże proponowane modele będą rozważone w ramach kontynuacji Strategii na kolejne lata (po 2030 roku), gdyż </w:t>
      </w:r>
      <w:r>
        <w:t xml:space="preserve">w ramach konsultowanego projektu </w:t>
      </w:r>
      <w:r w:rsidRPr="00A729C9">
        <w:lastRenderedPageBreak/>
        <w:t xml:space="preserve">testowane będą inne formy wsparcia mieszkaniowego, które zostały uwzględnione </w:t>
      </w:r>
      <w:r w:rsidR="00B04761">
        <w:br/>
      </w:r>
      <w:r w:rsidRPr="00A729C9">
        <w:t>w dokumencie.</w:t>
      </w:r>
    </w:p>
    <w:p w14:paraId="0E51AB47" w14:textId="0300DDBC" w:rsidR="00FF28BF" w:rsidRDefault="00FF28BF" w:rsidP="00A729C9">
      <w:pPr>
        <w:numPr>
          <w:ilvl w:val="0"/>
          <w:numId w:val="7"/>
        </w:numPr>
        <w:jc w:val="both"/>
      </w:pPr>
      <w:r>
        <w:t>Potrzeby osób w kryzysie bezdomności obejmują także obszary związane ze wsparciem psychologicznym, psychiatrycznym, co zostało uwzględnione w projekcie Strategii, jednak zgłoszona w tym zakresie uwaga, dodatkowo wskazuje na to, że jest to a</w:t>
      </w:r>
      <w:r w:rsidRPr="00FF28BF">
        <w:t xml:space="preserve">spekt niezwykle istotny dla osób w kryzysie bezdomności. Zapewnienie profesjonalnego wsparcia psychologicznego </w:t>
      </w:r>
      <w:r w:rsidR="00B04761">
        <w:br/>
      </w:r>
      <w:r w:rsidRPr="00FF28BF">
        <w:t>i psychiatrycznego może znacząco wpłynąć na proces reintegracji społecznej oraz minimalizację ryzyka ponownego wpadnięcia w kryzys bezdomności.</w:t>
      </w:r>
    </w:p>
    <w:p w14:paraId="15292504" w14:textId="4C8CC265" w:rsidR="0063467C" w:rsidRPr="00A729C9" w:rsidRDefault="0063467C" w:rsidP="00A729C9">
      <w:pPr>
        <w:numPr>
          <w:ilvl w:val="0"/>
          <w:numId w:val="7"/>
        </w:numPr>
        <w:jc w:val="both"/>
      </w:pPr>
      <w:r>
        <w:t xml:space="preserve">Podczas konsultacji wzmocniono opisywaną w Strategii potrzebę wspierania osób </w:t>
      </w:r>
      <w:r w:rsidR="00161D47">
        <w:br/>
      </w:r>
      <w:r>
        <w:t xml:space="preserve">z doświadczeniem bezdomności przez specjalistów, w zależności od indywidualnego zapotrzebowania. Podkreślona jest rola pracowników socjalnych, streetworkerów, asystentów, nie tylko podczas trwania w bezdomności, ale również podczas wychodzenia z bezdomności, także w sytuacji korzystania już ze wsparcia mieszkaniowego. </w:t>
      </w:r>
    </w:p>
    <w:p w14:paraId="411E2A87" w14:textId="79264B56" w:rsidR="00A729C9" w:rsidRPr="00A729C9" w:rsidRDefault="00B04761" w:rsidP="00A729C9">
      <w:pPr>
        <w:numPr>
          <w:ilvl w:val="0"/>
          <w:numId w:val="7"/>
        </w:numPr>
        <w:jc w:val="both"/>
      </w:pPr>
      <w:r>
        <w:t>Zasoby miejskie</w:t>
      </w:r>
      <w:r w:rsidR="00A729C9" w:rsidRPr="00A729C9">
        <w:t xml:space="preserve">: </w:t>
      </w:r>
      <w:r w:rsidR="00FA6738">
        <w:t>K</w:t>
      </w:r>
      <w:r w:rsidR="00A729C9" w:rsidRPr="00A729C9">
        <w:t>onieczne jest rozważenie dostępności zasobów mieszkaniowych i ich przypisanie do różnych form wsparcia. Jest to ważny czynnik, który wpływa na decyzje dotyczące wyboru konkretnych modeli wsparcia mieszkalnego.</w:t>
      </w:r>
      <w:r w:rsidR="00A729C9">
        <w:t xml:space="preserve"> </w:t>
      </w:r>
      <w:r w:rsidR="00A729C9" w:rsidRPr="00A729C9">
        <w:t>Realizacja projektu musi być oparta na realnych możliwościach finansowych i infrastrukturalnych miasta</w:t>
      </w:r>
      <w:r w:rsidR="00A729C9">
        <w:t>.</w:t>
      </w:r>
    </w:p>
    <w:p w14:paraId="3D525948" w14:textId="3CCC3C8F" w:rsidR="00A729C9" w:rsidRDefault="00A729C9" w:rsidP="00A729C9">
      <w:pPr>
        <w:numPr>
          <w:ilvl w:val="0"/>
          <w:numId w:val="7"/>
        </w:numPr>
        <w:jc w:val="both"/>
      </w:pPr>
      <w:r w:rsidRPr="00A729C9">
        <w:t xml:space="preserve">Projekt Strategii Rozwiązywania Problemu Bezdomności jest ukierunkowany na okres od 2023 do 2030 roku. Niektóre uwagi zgłoszone w trakcie konsultacji społecznych, które nie mogą być uwzględnione w obecnej wersji, zostaną rozważone i wzięte pod uwagę w ramach projektu Strategii na kolejne lata, tj. po 2030 roku. Jest to podejście elastyczne, które umożliwia adaptację </w:t>
      </w:r>
      <w:r w:rsidR="008F6475">
        <w:t>S</w:t>
      </w:r>
      <w:r w:rsidRPr="00A729C9">
        <w:t>trategii w odpowiedzi na zmieniające się potrzeby i możliwości.</w:t>
      </w:r>
    </w:p>
    <w:p w14:paraId="7F24258C" w14:textId="79A54AFE" w:rsidR="00FF28BF" w:rsidRPr="00AE2053" w:rsidRDefault="00FF28BF" w:rsidP="00FF28BF">
      <w:pPr>
        <w:jc w:val="both"/>
        <w:rPr>
          <w:strike/>
        </w:rPr>
      </w:pPr>
    </w:p>
    <w:p w14:paraId="4B0ADAD2" w14:textId="47EAD59D" w:rsidR="00A729C9" w:rsidRPr="00A729C9" w:rsidRDefault="00FF28BF" w:rsidP="00B04761">
      <w:pPr>
        <w:ind w:firstLine="360"/>
        <w:jc w:val="both"/>
      </w:pPr>
      <w:r>
        <w:t>K</w:t>
      </w:r>
      <w:r w:rsidR="00A729C9" w:rsidRPr="00A729C9">
        <w:t>onsultacje społeczne przyczyniły się do ulepszenia projektu Strategii Rozwiązywania Problemu Bezdomności dla Łodzi na lata 2023-2030 poprzez uwzględnienie różnorodności form wsparcia mieszkalnego, elastyczność w podejściu do kontynuacji strategii, oraz zwiększenie uwagi na profilaktykę i przeciwdziałanie negatywnym stereotypom związanym z bezdomnością. Wszystkie te elementy będą istotne dla skutecznego rozwiązania problemu bezdomności w przyszłości.</w:t>
      </w:r>
      <w:r>
        <w:t xml:space="preserve"> </w:t>
      </w:r>
    </w:p>
    <w:p w14:paraId="58D80CB0" w14:textId="77777777" w:rsidR="00A729C9" w:rsidRPr="00370548" w:rsidRDefault="00A729C9" w:rsidP="004C5FB0">
      <w:pPr>
        <w:jc w:val="both"/>
      </w:pPr>
    </w:p>
    <w:sectPr w:rsidR="00A729C9" w:rsidRPr="0037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996AF" w14:textId="77777777" w:rsidR="00BB3E6E" w:rsidRDefault="00BB3E6E" w:rsidP="003566AC">
      <w:pPr>
        <w:spacing w:after="0" w:line="240" w:lineRule="auto"/>
      </w:pPr>
      <w:r>
        <w:separator/>
      </w:r>
    </w:p>
  </w:endnote>
  <w:endnote w:type="continuationSeparator" w:id="0">
    <w:p w14:paraId="7BB390C5" w14:textId="77777777" w:rsidR="00BB3E6E" w:rsidRDefault="00BB3E6E" w:rsidP="0035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0D3B7" w14:textId="77777777" w:rsidR="00BB3E6E" w:rsidRDefault="00BB3E6E" w:rsidP="003566AC">
      <w:pPr>
        <w:spacing w:after="0" w:line="240" w:lineRule="auto"/>
      </w:pPr>
      <w:r>
        <w:separator/>
      </w:r>
    </w:p>
  </w:footnote>
  <w:footnote w:type="continuationSeparator" w:id="0">
    <w:p w14:paraId="1FBDC377" w14:textId="77777777" w:rsidR="00BB3E6E" w:rsidRDefault="00BB3E6E" w:rsidP="0035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0649"/>
    <w:multiLevelType w:val="hybridMultilevel"/>
    <w:tmpl w:val="F8CC7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CC3"/>
    <w:multiLevelType w:val="hybridMultilevel"/>
    <w:tmpl w:val="801E80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76465"/>
    <w:multiLevelType w:val="multilevel"/>
    <w:tmpl w:val="70AE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50FA8"/>
    <w:multiLevelType w:val="hybridMultilevel"/>
    <w:tmpl w:val="DAB04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7220F"/>
    <w:multiLevelType w:val="hybridMultilevel"/>
    <w:tmpl w:val="BDD87F56"/>
    <w:lvl w:ilvl="0" w:tplc="8EC0EE52">
      <w:start w:val="1"/>
      <w:numFmt w:val="decimal"/>
      <w:lvlText w:val="%1."/>
      <w:lvlJc w:val="left"/>
      <w:pPr>
        <w:ind w:left="1440" w:hanging="360"/>
      </w:pPr>
    </w:lvl>
    <w:lvl w:ilvl="1" w:tplc="7AEA01D0">
      <w:start w:val="1"/>
      <w:numFmt w:val="decimal"/>
      <w:lvlText w:val="%2."/>
      <w:lvlJc w:val="left"/>
      <w:pPr>
        <w:ind w:left="1440" w:hanging="360"/>
      </w:pPr>
    </w:lvl>
    <w:lvl w:ilvl="2" w:tplc="E3E8D02E">
      <w:start w:val="1"/>
      <w:numFmt w:val="decimal"/>
      <w:lvlText w:val="%3."/>
      <w:lvlJc w:val="left"/>
      <w:pPr>
        <w:ind w:left="1440" w:hanging="360"/>
      </w:pPr>
    </w:lvl>
    <w:lvl w:ilvl="3" w:tplc="209EBF68">
      <w:start w:val="1"/>
      <w:numFmt w:val="decimal"/>
      <w:lvlText w:val="%4."/>
      <w:lvlJc w:val="left"/>
      <w:pPr>
        <w:ind w:left="1440" w:hanging="360"/>
      </w:pPr>
    </w:lvl>
    <w:lvl w:ilvl="4" w:tplc="8D603FAE">
      <w:start w:val="1"/>
      <w:numFmt w:val="decimal"/>
      <w:lvlText w:val="%5."/>
      <w:lvlJc w:val="left"/>
      <w:pPr>
        <w:ind w:left="1440" w:hanging="360"/>
      </w:pPr>
    </w:lvl>
    <w:lvl w:ilvl="5" w:tplc="8ACC1ED8">
      <w:start w:val="1"/>
      <w:numFmt w:val="decimal"/>
      <w:lvlText w:val="%6."/>
      <w:lvlJc w:val="left"/>
      <w:pPr>
        <w:ind w:left="1440" w:hanging="360"/>
      </w:pPr>
    </w:lvl>
    <w:lvl w:ilvl="6" w:tplc="C6A07DD8">
      <w:start w:val="1"/>
      <w:numFmt w:val="decimal"/>
      <w:lvlText w:val="%7."/>
      <w:lvlJc w:val="left"/>
      <w:pPr>
        <w:ind w:left="1440" w:hanging="360"/>
      </w:pPr>
    </w:lvl>
    <w:lvl w:ilvl="7" w:tplc="68C6ECBC">
      <w:start w:val="1"/>
      <w:numFmt w:val="decimal"/>
      <w:lvlText w:val="%8."/>
      <w:lvlJc w:val="left"/>
      <w:pPr>
        <w:ind w:left="1440" w:hanging="360"/>
      </w:pPr>
    </w:lvl>
    <w:lvl w:ilvl="8" w:tplc="7EA4CB1C">
      <w:start w:val="1"/>
      <w:numFmt w:val="decimal"/>
      <w:lvlText w:val="%9."/>
      <w:lvlJc w:val="left"/>
      <w:pPr>
        <w:ind w:left="1440" w:hanging="360"/>
      </w:pPr>
    </w:lvl>
  </w:abstractNum>
  <w:abstractNum w:abstractNumId="5" w15:restartNumberingAfterBreak="0">
    <w:nsid w:val="716207C9"/>
    <w:multiLevelType w:val="hybridMultilevel"/>
    <w:tmpl w:val="7A8A9E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5A6F46"/>
    <w:multiLevelType w:val="hybridMultilevel"/>
    <w:tmpl w:val="1D7C6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AE"/>
    <w:rsid w:val="000167ED"/>
    <w:rsid w:val="000308FB"/>
    <w:rsid w:val="00036BC7"/>
    <w:rsid w:val="00050661"/>
    <w:rsid w:val="0009164F"/>
    <w:rsid w:val="000B1244"/>
    <w:rsid w:val="000E5CB5"/>
    <w:rsid w:val="00116529"/>
    <w:rsid w:val="0012226A"/>
    <w:rsid w:val="001416A7"/>
    <w:rsid w:val="00161D47"/>
    <w:rsid w:val="001630BC"/>
    <w:rsid w:val="001807FC"/>
    <w:rsid w:val="00181997"/>
    <w:rsid w:val="00192945"/>
    <w:rsid w:val="001B5926"/>
    <w:rsid w:val="001E022A"/>
    <w:rsid w:val="001E28E7"/>
    <w:rsid w:val="001E5E92"/>
    <w:rsid w:val="00204418"/>
    <w:rsid w:val="002341CE"/>
    <w:rsid w:val="00242477"/>
    <w:rsid w:val="0026628B"/>
    <w:rsid w:val="0029735B"/>
    <w:rsid w:val="002B04C0"/>
    <w:rsid w:val="002C3A96"/>
    <w:rsid w:val="0031754B"/>
    <w:rsid w:val="00353A40"/>
    <w:rsid w:val="003566AC"/>
    <w:rsid w:val="00370548"/>
    <w:rsid w:val="003A4BF4"/>
    <w:rsid w:val="003E4018"/>
    <w:rsid w:val="004016B9"/>
    <w:rsid w:val="004242AA"/>
    <w:rsid w:val="00425972"/>
    <w:rsid w:val="00471AD5"/>
    <w:rsid w:val="00483287"/>
    <w:rsid w:val="004C5FB0"/>
    <w:rsid w:val="004E6FAE"/>
    <w:rsid w:val="004F0199"/>
    <w:rsid w:val="00507CAB"/>
    <w:rsid w:val="00551BB9"/>
    <w:rsid w:val="00555DF1"/>
    <w:rsid w:val="005A3908"/>
    <w:rsid w:val="005D7667"/>
    <w:rsid w:val="005F5E39"/>
    <w:rsid w:val="0063467C"/>
    <w:rsid w:val="006505BC"/>
    <w:rsid w:val="0066069F"/>
    <w:rsid w:val="00690880"/>
    <w:rsid w:val="006D104F"/>
    <w:rsid w:val="00737EFC"/>
    <w:rsid w:val="00774E0B"/>
    <w:rsid w:val="007A4E4F"/>
    <w:rsid w:val="0080167C"/>
    <w:rsid w:val="008221BF"/>
    <w:rsid w:val="00825243"/>
    <w:rsid w:val="00832C39"/>
    <w:rsid w:val="0085111E"/>
    <w:rsid w:val="008655C9"/>
    <w:rsid w:val="00872A96"/>
    <w:rsid w:val="00886E18"/>
    <w:rsid w:val="00891C73"/>
    <w:rsid w:val="008D4620"/>
    <w:rsid w:val="008F6475"/>
    <w:rsid w:val="008F64B6"/>
    <w:rsid w:val="00904390"/>
    <w:rsid w:val="009B11C6"/>
    <w:rsid w:val="009E6CBE"/>
    <w:rsid w:val="00A01463"/>
    <w:rsid w:val="00A10579"/>
    <w:rsid w:val="00A61659"/>
    <w:rsid w:val="00A729C9"/>
    <w:rsid w:val="00A92DF3"/>
    <w:rsid w:val="00AE2053"/>
    <w:rsid w:val="00B0407F"/>
    <w:rsid w:val="00B04761"/>
    <w:rsid w:val="00B31913"/>
    <w:rsid w:val="00B57F4A"/>
    <w:rsid w:val="00B60C1D"/>
    <w:rsid w:val="00B61A53"/>
    <w:rsid w:val="00B74718"/>
    <w:rsid w:val="00B85CED"/>
    <w:rsid w:val="00BA00E9"/>
    <w:rsid w:val="00BB3E6E"/>
    <w:rsid w:val="00BD3B0B"/>
    <w:rsid w:val="00BE05A0"/>
    <w:rsid w:val="00BE757F"/>
    <w:rsid w:val="00BF3546"/>
    <w:rsid w:val="00BF3F66"/>
    <w:rsid w:val="00BF6415"/>
    <w:rsid w:val="00C72630"/>
    <w:rsid w:val="00CA0F09"/>
    <w:rsid w:val="00CA2A34"/>
    <w:rsid w:val="00CB5056"/>
    <w:rsid w:val="00CB66F3"/>
    <w:rsid w:val="00CF4226"/>
    <w:rsid w:val="00D05427"/>
    <w:rsid w:val="00DF5B7C"/>
    <w:rsid w:val="00E927D1"/>
    <w:rsid w:val="00EC710B"/>
    <w:rsid w:val="00ED609C"/>
    <w:rsid w:val="00F027CC"/>
    <w:rsid w:val="00F5388D"/>
    <w:rsid w:val="00F6188E"/>
    <w:rsid w:val="00F8210E"/>
    <w:rsid w:val="00F91B6F"/>
    <w:rsid w:val="00FA401A"/>
    <w:rsid w:val="00FA6738"/>
    <w:rsid w:val="00FB6F79"/>
    <w:rsid w:val="00FC2A65"/>
    <w:rsid w:val="00FC508E"/>
    <w:rsid w:val="00FE09DC"/>
    <w:rsid w:val="00FE4DAB"/>
    <w:rsid w:val="00FF19A9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DD18"/>
  <w15:chartTrackingRefBased/>
  <w15:docId w15:val="{25047034-5E2B-4842-9539-B8D8396C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75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754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6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6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6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4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42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2A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2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242A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n@mops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3154-CD3B-4792-858F-B16D21BF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2904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Wachowicz</dc:creator>
  <cp:keywords/>
  <dc:description/>
  <cp:lastModifiedBy>Violetta Gandziarska</cp:lastModifiedBy>
  <cp:revision>2</cp:revision>
  <cp:lastPrinted>2023-11-24T10:06:00Z</cp:lastPrinted>
  <dcterms:created xsi:type="dcterms:W3CDTF">2023-12-01T11:43:00Z</dcterms:created>
  <dcterms:modified xsi:type="dcterms:W3CDTF">2023-12-01T11:43:00Z</dcterms:modified>
</cp:coreProperties>
</file>