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B2" w:rsidRDefault="004D4120">
      <w:pPr>
        <w:rPr>
          <w:sz w:val="36"/>
          <w:szCs w:val="36"/>
        </w:rPr>
      </w:pPr>
      <w:r w:rsidRPr="004D4120">
        <w:rPr>
          <w:sz w:val="36"/>
          <w:szCs w:val="36"/>
        </w:rPr>
        <w:t>ABONAMENT PARKINGOWY OGÓLNODOSTĘPNY (</w:t>
      </w:r>
      <w:r w:rsidR="00522DE3">
        <w:rPr>
          <w:sz w:val="36"/>
          <w:szCs w:val="36"/>
        </w:rPr>
        <w:t>KWARTALNY</w:t>
      </w:r>
      <w:r w:rsidRPr="004D4120">
        <w:rPr>
          <w:sz w:val="36"/>
          <w:szCs w:val="36"/>
        </w:rPr>
        <w:t>)</w:t>
      </w:r>
    </w:p>
    <w:p w:rsidR="004D4120" w:rsidRDefault="004D4120">
      <w:pPr>
        <w:rPr>
          <w:sz w:val="24"/>
          <w:szCs w:val="24"/>
        </w:rPr>
      </w:pPr>
    </w:p>
    <w:p w:rsidR="004D4120" w:rsidRPr="00973BDB" w:rsidRDefault="004D4120">
      <w:pPr>
        <w:rPr>
          <w:b/>
          <w:color w:val="0070C0"/>
          <w:sz w:val="28"/>
          <w:szCs w:val="24"/>
        </w:rPr>
      </w:pPr>
      <w:r w:rsidRPr="00973BDB">
        <w:rPr>
          <w:b/>
          <w:color w:val="0070C0"/>
          <w:sz w:val="28"/>
          <w:szCs w:val="24"/>
        </w:rPr>
        <w:t>Dla Podstrefy A</w:t>
      </w:r>
    </w:p>
    <w:p w:rsidR="004D4120" w:rsidRDefault="004D412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Koszt </w:t>
      </w:r>
      <w:r>
        <w:rPr>
          <w:sz w:val="24"/>
          <w:szCs w:val="24"/>
        </w:rPr>
        <w:t xml:space="preserve">– </w:t>
      </w:r>
      <w:r w:rsidR="00185955">
        <w:rPr>
          <w:sz w:val="24"/>
          <w:szCs w:val="24"/>
        </w:rPr>
        <w:t>1 000</w:t>
      </w:r>
      <w:r>
        <w:rPr>
          <w:sz w:val="24"/>
          <w:szCs w:val="24"/>
        </w:rPr>
        <w:t xml:space="preserve"> zł</w:t>
      </w:r>
    </w:p>
    <w:p w:rsidR="004D4120" w:rsidRDefault="004D4120">
      <w:pPr>
        <w:rPr>
          <w:sz w:val="24"/>
          <w:szCs w:val="24"/>
        </w:rPr>
      </w:pPr>
      <w:r>
        <w:rPr>
          <w:b/>
          <w:sz w:val="24"/>
          <w:szCs w:val="24"/>
        </w:rPr>
        <w:t>Niezbędne dokumenty</w:t>
      </w:r>
      <w:r>
        <w:rPr>
          <w:sz w:val="24"/>
          <w:szCs w:val="24"/>
        </w:rPr>
        <w:t xml:space="preserve"> – brak wymogów</w:t>
      </w:r>
    </w:p>
    <w:p w:rsidR="004D4120" w:rsidRDefault="004D4120">
      <w:pPr>
        <w:rPr>
          <w:sz w:val="24"/>
          <w:szCs w:val="24"/>
        </w:rPr>
      </w:pPr>
      <w:r w:rsidRPr="004D4120">
        <w:rPr>
          <w:b/>
          <w:sz w:val="24"/>
          <w:szCs w:val="24"/>
        </w:rPr>
        <w:t>Czas obowiązywania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185955">
        <w:rPr>
          <w:sz w:val="24"/>
          <w:szCs w:val="24"/>
        </w:rPr>
        <w:t>3</w:t>
      </w:r>
      <w:r>
        <w:rPr>
          <w:sz w:val="24"/>
          <w:szCs w:val="24"/>
        </w:rPr>
        <w:t xml:space="preserve"> miesi</w:t>
      </w:r>
      <w:r w:rsidR="00185955">
        <w:rPr>
          <w:sz w:val="24"/>
          <w:szCs w:val="24"/>
        </w:rPr>
        <w:t>ące</w:t>
      </w:r>
      <w:r>
        <w:rPr>
          <w:sz w:val="24"/>
          <w:szCs w:val="24"/>
        </w:rPr>
        <w:t xml:space="preserve"> od dnia aktywacji</w:t>
      </w:r>
    </w:p>
    <w:p w:rsidR="004D4120" w:rsidRDefault="004D4120">
      <w:pPr>
        <w:rPr>
          <w:sz w:val="24"/>
          <w:szCs w:val="24"/>
        </w:rPr>
      </w:pPr>
      <w:r w:rsidRPr="004D4120">
        <w:rPr>
          <w:b/>
          <w:sz w:val="24"/>
          <w:szCs w:val="24"/>
        </w:rPr>
        <w:t>Obszar obowiązywania</w:t>
      </w:r>
      <w:r>
        <w:rPr>
          <w:sz w:val="24"/>
          <w:szCs w:val="24"/>
        </w:rPr>
        <w:t xml:space="preserve"> – cała Strefa Płatnego Parkowania w Łodzi</w:t>
      </w:r>
    </w:p>
    <w:p w:rsidR="004D4120" w:rsidRDefault="004D4120">
      <w:pPr>
        <w:rPr>
          <w:sz w:val="24"/>
          <w:szCs w:val="24"/>
        </w:rPr>
      </w:pPr>
    </w:p>
    <w:p w:rsidR="004D4120" w:rsidRPr="00973BDB" w:rsidRDefault="004D4120">
      <w:pPr>
        <w:rPr>
          <w:b/>
          <w:color w:val="E36C0A" w:themeColor="accent6" w:themeShade="BF"/>
          <w:sz w:val="28"/>
          <w:szCs w:val="24"/>
        </w:rPr>
      </w:pPr>
      <w:r w:rsidRPr="00973BDB">
        <w:rPr>
          <w:b/>
          <w:color w:val="E36C0A" w:themeColor="accent6" w:themeShade="BF"/>
          <w:sz w:val="28"/>
          <w:szCs w:val="24"/>
        </w:rPr>
        <w:t>Dla Podstrefy B</w:t>
      </w:r>
    </w:p>
    <w:p w:rsidR="004D4120" w:rsidRDefault="004D412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Koszt </w:t>
      </w:r>
      <w:r>
        <w:rPr>
          <w:sz w:val="24"/>
          <w:szCs w:val="24"/>
        </w:rPr>
        <w:t xml:space="preserve">– </w:t>
      </w:r>
      <w:r w:rsidR="00185955">
        <w:rPr>
          <w:sz w:val="24"/>
          <w:szCs w:val="24"/>
        </w:rPr>
        <w:t>700</w:t>
      </w:r>
      <w:r>
        <w:rPr>
          <w:sz w:val="24"/>
          <w:szCs w:val="24"/>
        </w:rPr>
        <w:t xml:space="preserve"> zł</w:t>
      </w:r>
    </w:p>
    <w:p w:rsidR="004D4120" w:rsidRDefault="004D4120">
      <w:pPr>
        <w:rPr>
          <w:sz w:val="24"/>
          <w:szCs w:val="24"/>
        </w:rPr>
      </w:pPr>
      <w:r w:rsidRPr="004D4120">
        <w:rPr>
          <w:b/>
          <w:sz w:val="24"/>
          <w:szCs w:val="24"/>
        </w:rPr>
        <w:t>Niezbędne dokumenty</w:t>
      </w:r>
      <w:r>
        <w:rPr>
          <w:sz w:val="24"/>
          <w:szCs w:val="24"/>
        </w:rPr>
        <w:t xml:space="preserve"> – brak wymogów</w:t>
      </w:r>
    </w:p>
    <w:p w:rsidR="004D4120" w:rsidRDefault="004D4120">
      <w:pPr>
        <w:rPr>
          <w:sz w:val="24"/>
          <w:szCs w:val="24"/>
        </w:rPr>
      </w:pPr>
      <w:r w:rsidRPr="004D4120">
        <w:rPr>
          <w:b/>
          <w:sz w:val="24"/>
          <w:szCs w:val="24"/>
        </w:rPr>
        <w:t>Czas obowiązywania</w:t>
      </w:r>
      <w:r>
        <w:rPr>
          <w:sz w:val="24"/>
          <w:szCs w:val="24"/>
        </w:rPr>
        <w:t xml:space="preserve"> – </w:t>
      </w:r>
      <w:r w:rsidR="00185955">
        <w:rPr>
          <w:sz w:val="24"/>
          <w:szCs w:val="24"/>
        </w:rPr>
        <w:t>3</w:t>
      </w:r>
      <w:r>
        <w:rPr>
          <w:sz w:val="24"/>
          <w:szCs w:val="24"/>
        </w:rPr>
        <w:t xml:space="preserve"> miesi</w:t>
      </w:r>
      <w:r w:rsidR="00185955">
        <w:rPr>
          <w:sz w:val="24"/>
          <w:szCs w:val="24"/>
        </w:rPr>
        <w:t>ące</w:t>
      </w:r>
      <w:r>
        <w:rPr>
          <w:sz w:val="24"/>
          <w:szCs w:val="24"/>
        </w:rPr>
        <w:t xml:space="preserve"> od dnia aktywacji</w:t>
      </w:r>
    </w:p>
    <w:p w:rsidR="004D4120" w:rsidRDefault="004D4120">
      <w:pPr>
        <w:rPr>
          <w:sz w:val="24"/>
          <w:szCs w:val="24"/>
        </w:rPr>
      </w:pPr>
      <w:r w:rsidRPr="004D4120">
        <w:rPr>
          <w:b/>
          <w:sz w:val="24"/>
          <w:szCs w:val="24"/>
        </w:rPr>
        <w:t>Obszar obowiązywania</w:t>
      </w:r>
      <w:r>
        <w:rPr>
          <w:sz w:val="24"/>
          <w:szCs w:val="24"/>
        </w:rPr>
        <w:t xml:space="preserve"> – wyłącznie Podstrefy B i C</w:t>
      </w:r>
    </w:p>
    <w:p w:rsidR="00405F69" w:rsidRDefault="00405F69">
      <w:pPr>
        <w:rPr>
          <w:sz w:val="24"/>
          <w:szCs w:val="24"/>
        </w:rPr>
      </w:pPr>
    </w:p>
    <w:p w:rsidR="00405F69" w:rsidRPr="00311492" w:rsidRDefault="00405F69" w:rsidP="00405F69">
      <w:pPr>
        <w:jc w:val="both"/>
        <w:rPr>
          <w:b/>
          <w:color w:val="FF0000"/>
          <w:sz w:val="24"/>
          <w:szCs w:val="24"/>
        </w:rPr>
      </w:pPr>
      <w:r w:rsidRPr="00311492">
        <w:rPr>
          <w:b/>
          <w:color w:val="FF0000"/>
          <w:sz w:val="24"/>
          <w:szCs w:val="24"/>
        </w:rPr>
        <w:t xml:space="preserve">Uwagi dodatkowe </w:t>
      </w:r>
      <w:r>
        <w:rPr>
          <w:b/>
          <w:color w:val="FF0000"/>
          <w:sz w:val="24"/>
          <w:szCs w:val="24"/>
        </w:rPr>
        <w:t>–</w:t>
      </w:r>
      <w:r w:rsidRPr="00311492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abonament dostępny jest wyłącznie poprzez internetowy system zamówień – „E-SKLEP”.</w:t>
      </w:r>
    </w:p>
    <w:p w:rsidR="00405F69" w:rsidRPr="004D4120" w:rsidRDefault="00405F69">
      <w:pPr>
        <w:rPr>
          <w:sz w:val="24"/>
          <w:szCs w:val="24"/>
        </w:rPr>
      </w:pPr>
      <w:bookmarkStart w:id="0" w:name="_GoBack"/>
      <w:bookmarkEnd w:id="0"/>
    </w:p>
    <w:sectPr w:rsidR="00405F69" w:rsidRPr="004D4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20"/>
    <w:rsid w:val="00185955"/>
    <w:rsid w:val="00405F69"/>
    <w:rsid w:val="004D4120"/>
    <w:rsid w:val="00522DE3"/>
    <w:rsid w:val="00973BDB"/>
    <w:rsid w:val="00BB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Dziedzicki</dc:creator>
  <cp:lastModifiedBy>Mateusz Dziedzicki</cp:lastModifiedBy>
  <cp:revision>5</cp:revision>
  <dcterms:created xsi:type="dcterms:W3CDTF">2025-05-06T13:40:00Z</dcterms:created>
  <dcterms:modified xsi:type="dcterms:W3CDTF">2025-05-07T08:36:00Z</dcterms:modified>
</cp:coreProperties>
</file>