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15" w:rsidRDefault="00EB7615" w:rsidP="00E04286">
      <w:pPr>
        <w:rPr>
          <w:rFonts w:ascii="Arial" w:hAnsi="Arial" w:cs="Arial"/>
          <w:sz w:val="22"/>
          <w:szCs w:val="22"/>
        </w:rPr>
      </w:pPr>
    </w:p>
    <w:p w:rsidR="00EB7615" w:rsidRDefault="00EB7615" w:rsidP="00E04286">
      <w:pPr>
        <w:rPr>
          <w:rFonts w:ascii="Arial" w:hAnsi="Arial" w:cs="Arial"/>
          <w:sz w:val="22"/>
          <w:szCs w:val="22"/>
        </w:rPr>
      </w:pPr>
    </w:p>
    <w:p w:rsidR="00EB7615" w:rsidRDefault="00EB7615" w:rsidP="00137BEE">
      <w:pPr>
        <w:jc w:val="both"/>
        <w:rPr>
          <w:rFonts w:cs="Calibri"/>
          <w:b/>
        </w:rPr>
      </w:pPr>
      <w:r>
        <w:rPr>
          <w:rFonts w:cs="Calibri"/>
          <w:b/>
        </w:rPr>
        <w:t>Lista rezerwowa osób  po ocenie biznesplanów i odwołań – EDYCJA III</w:t>
      </w:r>
    </w:p>
    <w:p w:rsidR="00EB7615" w:rsidRDefault="00EB7615" w:rsidP="00137BEE">
      <w:pPr>
        <w:jc w:val="both"/>
        <w:rPr>
          <w:rFonts w:cs="Calibri"/>
          <w:b/>
        </w:rPr>
      </w:pPr>
    </w:p>
    <w:p w:rsidR="00EB7615" w:rsidRDefault="00EB7615" w:rsidP="00137BEE">
      <w:pPr>
        <w:jc w:val="both"/>
        <w:rPr>
          <w:rFonts w:cs="Calibri"/>
          <w:b/>
        </w:rPr>
      </w:pPr>
    </w:p>
    <w:p w:rsidR="00EB7615" w:rsidRDefault="00EB7615" w:rsidP="00137BEE">
      <w:pPr>
        <w:jc w:val="both"/>
        <w:rPr>
          <w:rFonts w:cs="Calibri"/>
          <w:b/>
        </w:rPr>
      </w:pPr>
    </w:p>
    <w:tbl>
      <w:tblPr>
        <w:tblW w:w="4921" w:type="dxa"/>
        <w:tblCellMar>
          <w:left w:w="70" w:type="dxa"/>
          <w:right w:w="70" w:type="dxa"/>
        </w:tblCellMar>
        <w:tblLook w:val="00A0"/>
      </w:tblPr>
      <w:tblGrid>
        <w:gridCol w:w="429"/>
        <w:gridCol w:w="3040"/>
        <w:gridCol w:w="1452"/>
      </w:tblGrid>
      <w:tr w:rsidR="00EB7615" w:rsidRPr="00137BEE" w:rsidTr="000A5084">
        <w:trPr>
          <w:trHeight w:val="52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B7615" w:rsidRPr="00137BEE" w:rsidRDefault="00EB7615" w:rsidP="00137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B7615" w:rsidRPr="00137BEE" w:rsidRDefault="00EB7615" w:rsidP="00137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B7615" w:rsidRPr="00137BEE" w:rsidRDefault="00EB7615" w:rsidP="00137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Suma punktów z oceny biznesplanów</w:t>
            </w:r>
          </w:p>
        </w:tc>
      </w:tr>
      <w:tr w:rsidR="00EB7615" w:rsidRPr="00137BEE" w:rsidTr="000A5084">
        <w:trPr>
          <w:trHeight w:val="52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EB7615" w:rsidRPr="00137BEE" w:rsidRDefault="00EB7615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615" w:rsidRPr="00137BEE" w:rsidRDefault="00EB7615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Ulatowski Ryszard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615" w:rsidRPr="00137BEE" w:rsidRDefault="00EB7615" w:rsidP="000A5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EB7615" w:rsidRPr="00137BEE" w:rsidTr="000A5084">
        <w:trPr>
          <w:trHeight w:val="5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EB7615" w:rsidRPr="00137BEE" w:rsidRDefault="00EB7615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615" w:rsidRPr="00137BEE" w:rsidRDefault="00EB7615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Sochacki Dariusz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615" w:rsidRPr="00137BEE" w:rsidRDefault="00EB7615" w:rsidP="000A5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</w:tr>
      <w:tr w:rsidR="00EB7615" w:rsidRPr="00137BEE" w:rsidTr="000A5084">
        <w:trPr>
          <w:trHeight w:val="5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EB7615" w:rsidRPr="00137BEE" w:rsidRDefault="00EB7615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615" w:rsidRPr="00137BEE" w:rsidRDefault="00EB7615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Puchała Aleksandra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615" w:rsidRPr="00137BEE" w:rsidRDefault="00EB7615" w:rsidP="000A5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</w:tr>
      <w:tr w:rsidR="00EB7615" w:rsidRPr="00137BEE" w:rsidTr="000A5084">
        <w:trPr>
          <w:trHeight w:val="5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EB7615" w:rsidRPr="00137BEE" w:rsidRDefault="00EB7615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615" w:rsidRPr="00137BEE" w:rsidRDefault="00EB7615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Brych Agnieszka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615" w:rsidRPr="00137BEE" w:rsidRDefault="00EB7615" w:rsidP="000A5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</w:tr>
      <w:tr w:rsidR="00EB7615" w:rsidRPr="00137BEE" w:rsidTr="000A5084">
        <w:trPr>
          <w:trHeight w:val="5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EB7615" w:rsidRPr="00137BEE" w:rsidRDefault="00EB7615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615" w:rsidRPr="00137BEE" w:rsidRDefault="00EB7615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Bednarz Przemysław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615" w:rsidRPr="00137BEE" w:rsidRDefault="00EB7615" w:rsidP="000A5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</w:tr>
    </w:tbl>
    <w:p w:rsidR="00EB7615" w:rsidRDefault="00EB7615" w:rsidP="00137BEE">
      <w:pPr>
        <w:jc w:val="both"/>
        <w:rPr>
          <w:rFonts w:cs="Calibri"/>
          <w:b/>
        </w:rPr>
      </w:pPr>
    </w:p>
    <w:p w:rsidR="00EB7615" w:rsidRDefault="00EB7615" w:rsidP="00E04286">
      <w:pPr>
        <w:rPr>
          <w:rFonts w:ascii="Arial" w:hAnsi="Arial" w:cs="Arial"/>
          <w:sz w:val="22"/>
          <w:szCs w:val="22"/>
        </w:rPr>
      </w:pPr>
    </w:p>
    <w:p w:rsidR="00EB7615" w:rsidRDefault="00EB7615" w:rsidP="00E04286">
      <w:pPr>
        <w:rPr>
          <w:rFonts w:ascii="Arial" w:hAnsi="Arial" w:cs="Arial"/>
          <w:sz w:val="22"/>
          <w:szCs w:val="22"/>
        </w:rPr>
      </w:pPr>
    </w:p>
    <w:p w:rsidR="00EB7615" w:rsidRPr="00417144" w:rsidRDefault="00EB7615" w:rsidP="00E04286">
      <w:pPr>
        <w:rPr>
          <w:rFonts w:ascii="Arial" w:hAnsi="Arial" w:cs="Arial"/>
          <w:sz w:val="22"/>
          <w:szCs w:val="22"/>
        </w:rPr>
      </w:pPr>
    </w:p>
    <w:sectPr w:rsidR="00EB7615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15" w:rsidRDefault="00EB7615" w:rsidP="00D62126">
      <w:r>
        <w:separator/>
      </w:r>
    </w:p>
  </w:endnote>
  <w:endnote w:type="continuationSeparator" w:id="0">
    <w:p w:rsidR="00EB7615" w:rsidRDefault="00EB7615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5" w:rsidRDefault="00EB7615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EB7615" w:rsidRDefault="00EB7615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EB7615" w:rsidRPr="002407F1" w:rsidRDefault="00EB7615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EB7615" w:rsidRDefault="00EB7615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EB7615" w:rsidRDefault="00EB7615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EB7615" w:rsidRDefault="00EB7615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EB7615" w:rsidRDefault="00EB7615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EB7615" w:rsidRPr="00EC5AD6" w:rsidRDefault="00EB7615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EB7615" w:rsidRDefault="00EB7615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15" w:rsidRDefault="00EB7615" w:rsidP="00D62126">
      <w:r>
        <w:separator/>
      </w:r>
    </w:p>
  </w:footnote>
  <w:footnote w:type="continuationSeparator" w:id="0">
    <w:p w:rsidR="00EB7615" w:rsidRDefault="00EB7615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5" w:rsidRDefault="00EB7615" w:rsidP="00CC68B2">
    <w:pPr>
      <w:pStyle w:val="Header"/>
      <w:jc w:val="center"/>
    </w:pPr>
    <w:r w:rsidRPr="003D38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EB7615" w:rsidRDefault="00EB7615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EB7615" w:rsidRPr="00AD0FF4" w:rsidRDefault="00EB7615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045ED"/>
    <w:rsid w:val="00005E9A"/>
    <w:rsid w:val="00011BBD"/>
    <w:rsid w:val="000128AA"/>
    <w:rsid w:val="00033C1C"/>
    <w:rsid w:val="000411FB"/>
    <w:rsid w:val="00051F55"/>
    <w:rsid w:val="00067265"/>
    <w:rsid w:val="000767FA"/>
    <w:rsid w:val="000A5084"/>
    <w:rsid w:val="000E1E69"/>
    <w:rsid w:val="000E6099"/>
    <w:rsid w:val="000E721F"/>
    <w:rsid w:val="000F4B05"/>
    <w:rsid w:val="0010289C"/>
    <w:rsid w:val="001243C9"/>
    <w:rsid w:val="00126997"/>
    <w:rsid w:val="00136820"/>
    <w:rsid w:val="00137BEE"/>
    <w:rsid w:val="00150729"/>
    <w:rsid w:val="00161CF6"/>
    <w:rsid w:val="00195204"/>
    <w:rsid w:val="0019620A"/>
    <w:rsid w:val="001E08A0"/>
    <w:rsid w:val="002407F1"/>
    <w:rsid w:val="00250CCE"/>
    <w:rsid w:val="00251058"/>
    <w:rsid w:val="00272637"/>
    <w:rsid w:val="00272841"/>
    <w:rsid w:val="002843F3"/>
    <w:rsid w:val="00294124"/>
    <w:rsid w:val="002A13B0"/>
    <w:rsid w:val="002C700F"/>
    <w:rsid w:val="002E0D10"/>
    <w:rsid w:val="00307BAF"/>
    <w:rsid w:val="00313F8D"/>
    <w:rsid w:val="00365C91"/>
    <w:rsid w:val="003701A2"/>
    <w:rsid w:val="00376D8F"/>
    <w:rsid w:val="00381F14"/>
    <w:rsid w:val="003922CF"/>
    <w:rsid w:val="003B6768"/>
    <w:rsid w:val="003C6DF5"/>
    <w:rsid w:val="003D38CE"/>
    <w:rsid w:val="003E2BD5"/>
    <w:rsid w:val="003F2E15"/>
    <w:rsid w:val="003F4D34"/>
    <w:rsid w:val="004041C9"/>
    <w:rsid w:val="004044CD"/>
    <w:rsid w:val="004063A9"/>
    <w:rsid w:val="00417144"/>
    <w:rsid w:val="00425C43"/>
    <w:rsid w:val="00437E70"/>
    <w:rsid w:val="0045642A"/>
    <w:rsid w:val="0046641B"/>
    <w:rsid w:val="00467255"/>
    <w:rsid w:val="00490D36"/>
    <w:rsid w:val="004A4434"/>
    <w:rsid w:val="004C093D"/>
    <w:rsid w:val="004C5A6F"/>
    <w:rsid w:val="004E1BA2"/>
    <w:rsid w:val="00502BAA"/>
    <w:rsid w:val="00507013"/>
    <w:rsid w:val="0051787F"/>
    <w:rsid w:val="00565AD4"/>
    <w:rsid w:val="00566060"/>
    <w:rsid w:val="0059105B"/>
    <w:rsid w:val="005B1290"/>
    <w:rsid w:val="005B6C12"/>
    <w:rsid w:val="00602FE7"/>
    <w:rsid w:val="00626A00"/>
    <w:rsid w:val="00631B0E"/>
    <w:rsid w:val="006506E8"/>
    <w:rsid w:val="00654BB3"/>
    <w:rsid w:val="00670387"/>
    <w:rsid w:val="00676E36"/>
    <w:rsid w:val="00690D60"/>
    <w:rsid w:val="006C5106"/>
    <w:rsid w:val="006D6AD9"/>
    <w:rsid w:val="006E350B"/>
    <w:rsid w:val="006F4C67"/>
    <w:rsid w:val="00706A3D"/>
    <w:rsid w:val="00721B4D"/>
    <w:rsid w:val="00724591"/>
    <w:rsid w:val="00737DC0"/>
    <w:rsid w:val="007407E1"/>
    <w:rsid w:val="00743731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F3A20"/>
    <w:rsid w:val="00815282"/>
    <w:rsid w:val="00871F08"/>
    <w:rsid w:val="0088274F"/>
    <w:rsid w:val="008874C5"/>
    <w:rsid w:val="008906C5"/>
    <w:rsid w:val="008B11CF"/>
    <w:rsid w:val="008B6EFD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3393"/>
    <w:rsid w:val="009865BC"/>
    <w:rsid w:val="009A2DEE"/>
    <w:rsid w:val="009A689C"/>
    <w:rsid w:val="009D3633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FFD"/>
    <w:rsid w:val="00CC5E3F"/>
    <w:rsid w:val="00CC68B2"/>
    <w:rsid w:val="00CE6E87"/>
    <w:rsid w:val="00CF1706"/>
    <w:rsid w:val="00D10CCC"/>
    <w:rsid w:val="00D25FD6"/>
    <w:rsid w:val="00D31C9E"/>
    <w:rsid w:val="00D62126"/>
    <w:rsid w:val="00D71554"/>
    <w:rsid w:val="00D95B6A"/>
    <w:rsid w:val="00DB371C"/>
    <w:rsid w:val="00DB657A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B0AAF"/>
    <w:rsid w:val="00EB4C0A"/>
    <w:rsid w:val="00EB7615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224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2016-07-15T11:44:00Z</cp:lastPrinted>
  <dcterms:created xsi:type="dcterms:W3CDTF">2018-06-05T11:43:00Z</dcterms:created>
  <dcterms:modified xsi:type="dcterms:W3CDTF">2018-06-05T11:43:00Z</dcterms:modified>
</cp:coreProperties>
</file>