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54" w:rsidRPr="000D2854" w:rsidRDefault="000D2854" w:rsidP="000D2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0D2854">
        <w:rPr>
          <w:rFonts w:ascii="Times New Roman" w:eastAsia="Times New Roman" w:hAnsi="Times New Roman" w:cs="Times New Roman"/>
          <w:sz w:val="24"/>
          <w:szCs w:val="24"/>
        </w:rPr>
        <w:t>ZARZĄDZENIE Nr 27/2013</w:t>
      </w:r>
      <w:bookmarkEnd w:id="0"/>
      <w:r w:rsidRPr="000D2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854">
        <w:rPr>
          <w:rFonts w:ascii="Times New Roman" w:eastAsia="Times New Roman" w:hAnsi="Times New Roman" w:cs="Times New Roman"/>
          <w:sz w:val="24"/>
          <w:szCs w:val="24"/>
        </w:rPr>
        <w:br/>
        <w:t xml:space="preserve">DYREKTORA ZARZĄDU ZIELENI MIEJSKIEJ w ŁODZI </w:t>
      </w:r>
      <w:r w:rsidRPr="000D2854">
        <w:rPr>
          <w:rFonts w:ascii="Times New Roman" w:eastAsia="Times New Roman" w:hAnsi="Times New Roman" w:cs="Times New Roman"/>
          <w:sz w:val="24"/>
          <w:szCs w:val="24"/>
        </w:rPr>
        <w:br/>
      </w:r>
      <w:r w:rsidRPr="000D2854">
        <w:rPr>
          <w:rFonts w:ascii="Times New Roman" w:eastAsia="Times New Roman" w:hAnsi="Times New Roman" w:cs="Times New Roman"/>
          <w:sz w:val="24"/>
          <w:szCs w:val="24"/>
        </w:rPr>
        <w:br/>
        <w:t xml:space="preserve">z dnia 22 marca 2013 r. w sprawie ustalenia zasad udostępniania miejsca piknikowego </w:t>
      </w:r>
      <w:r w:rsidRPr="000D2854">
        <w:rPr>
          <w:rFonts w:ascii="Times New Roman" w:eastAsia="Times New Roman" w:hAnsi="Times New Roman" w:cs="Times New Roman"/>
          <w:sz w:val="24"/>
          <w:szCs w:val="24"/>
        </w:rPr>
        <w:br/>
        <w:t>w Wydziale -Leśnictwo Miejskie w Zarządzie Zieleni Miejskiej w Łodzi.</w:t>
      </w:r>
    </w:p>
    <w:p w:rsidR="000D2854" w:rsidRPr="000D2854" w:rsidRDefault="000D2854" w:rsidP="000D2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854">
        <w:rPr>
          <w:rFonts w:ascii="Times New Roman" w:eastAsia="Times New Roman" w:hAnsi="Times New Roman" w:cs="Times New Roman"/>
          <w:sz w:val="24"/>
          <w:szCs w:val="24"/>
        </w:rPr>
        <w:t xml:space="preserve">Na podstawie art. §4 ust 4 statutu jednostki budżetowej o nazwie „Zarząd Zieleni Miejskiej” </w:t>
      </w:r>
      <w:r w:rsidRPr="000D2854">
        <w:rPr>
          <w:rFonts w:ascii="Times New Roman" w:eastAsia="Times New Roman" w:hAnsi="Times New Roman" w:cs="Times New Roman"/>
          <w:sz w:val="24"/>
          <w:szCs w:val="24"/>
        </w:rPr>
        <w:br/>
        <w:t xml:space="preserve">w Łodzi, stanowiącego załącznik do Uchwały Nr XLVIII/975/12 Rady Miejskiej w Łodzi </w:t>
      </w:r>
      <w:r w:rsidRPr="000D2854">
        <w:rPr>
          <w:rFonts w:ascii="Times New Roman" w:eastAsia="Times New Roman" w:hAnsi="Times New Roman" w:cs="Times New Roman"/>
          <w:sz w:val="24"/>
          <w:szCs w:val="24"/>
        </w:rPr>
        <w:br/>
        <w:t>z dnia 12 września 2012 r. oraz Regulaminu organizacyjnego „Zarządu Zieleni Miejskiej” w Łodzi,</w:t>
      </w:r>
      <w:r w:rsidRPr="000D2854">
        <w:rPr>
          <w:rFonts w:ascii="Times New Roman" w:eastAsia="Times New Roman" w:hAnsi="Times New Roman" w:cs="Times New Roman"/>
          <w:sz w:val="24"/>
          <w:szCs w:val="24"/>
        </w:rPr>
        <w:br/>
        <w:t xml:space="preserve">stanowiącego załącznik do Zarządzenia Nr 3093/VI/12 Prezydenta Miasta Łodzi </w:t>
      </w:r>
      <w:r w:rsidRPr="000D2854">
        <w:rPr>
          <w:rFonts w:ascii="Times New Roman" w:eastAsia="Times New Roman" w:hAnsi="Times New Roman" w:cs="Times New Roman"/>
          <w:sz w:val="24"/>
          <w:szCs w:val="24"/>
        </w:rPr>
        <w:br/>
        <w:t xml:space="preserve">z dnia 1 października 2012 r. w sprawie zatwierdzenia regulaminu organizacyjnego </w:t>
      </w:r>
      <w:r w:rsidRPr="000D2854">
        <w:rPr>
          <w:rFonts w:ascii="Times New Roman" w:eastAsia="Times New Roman" w:hAnsi="Times New Roman" w:cs="Times New Roman"/>
          <w:sz w:val="24"/>
          <w:szCs w:val="24"/>
        </w:rPr>
        <w:br/>
        <w:t>„Zarządu Zieleni Miejskiej” w Łodzi. Zarządzam, co następuje:</w:t>
      </w:r>
      <w:r w:rsidRPr="000D2854">
        <w:rPr>
          <w:rFonts w:ascii="Times New Roman" w:eastAsia="Times New Roman" w:hAnsi="Times New Roman" w:cs="Times New Roman"/>
          <w:sz w:val="24"/>
          <w:szCs w:val="24"/>
        </w:rPr>
        <w:br/>
      </w:r>
      <w:r w:rsidRPr="000D2854">
        <w:rPr>
          <w:rFonts w:ascii="Times New Roman" w:eastAsia="Times New Roman" w:hAnsi="Times New Roman" w:cs="Times New Roman"/>
          <w:sz w:val="24"/>
          <w:szCs w:val="24"/>
        </w:rPr>
        <w:br/>
        <w:t xml:space="preserve">§ 1. Ustalam w Zarządzie Zieleni Miejskiej w Łodzi zasady udostępniania miejsca piknikowego </w:t>
      </w:r>
      <w:r w:rsidRPr="000D2854">
        <w:rPr>
          <w:rFonts w:ascii="Times New Roman" w:eastAsia="Times New Roman" w:hAnsi="Times New Roman" w:cs="Times New Roman"/>
          <w:sz w:val="24"/>
          <w:szCs w:val="24"/>
        </w:rPr>
        <w:br/>
        <w:t>      w Wydziale Leśnictwo Miejskie, stanowiące załącznik do niniejszego zarządzenia.</w:t>
      </w:r>
      <w:r w:rsidRPr="000D2854">
        <w:rPr>
          <w:rFonts w:ascii="Times New Roman" w:eastAsia="Times New Roman" w:hAnsi="Times New Roman" w:cs="Times New Roman"/>
          <w:sz w:val="24"/>
          <w:szCs w:val="24"/>
        </w:rPr>
        <w:br/>
        <w:t xml:space="preserve">§ 2. Wykonanie zarządzenia powierzam Naczelnikowi Wydziału Leśnictwo Miejskie </w:t>
      </w:r>
      <w:r w:rsidRPr="000D2854">
        <w:rPr>
          <w:rFonts w:ascii="Times New Roman" w:eastAsia="Times New Roman" w:hAnsi="Times New Roman" w:cs="Times New Roman"/>
          <w:sz w:val="24"/>
          <w:szCs w:val="24"/>
        </w:rPr>
        <w:br/>
        <w:t>      w Zarządzie Zieleni Miejskiej w Łodzi.</w:t>
      </w:r>
      <w:r w:rsidRPr="000D2854">
        <w:rPr>
          <w:rFonts w:ascii="Times New Roman" w:eastAsia="Times New Roman" w:hAnsi="Times New Roman" w:cs="Times New Roman"/>
          <w:sz w:val="24"/>
          <w:szCs w:val="24"/>
        </w:rPr>
        <w:br/>
        <w:t>§ 3. Zarządzenie wchodzi w życie z dniem wydania.</w:t>
      </w:r>
      <w:r w:rsidRPr="000D2854">
        <w:rPr>
          <w:rFonts w:ascii="Times New Roman" w:eastAsia="Times New Roman" w:hAnsi="Times New Roman" w:cs="Times New Roman"/>
          <w:sz w:val="24"/>
          <w:szCs w:val="24"/>
        </w:rPr>
        <w:br/>
      </w:r>
      <w:r w:rsidRPr="000D2854">
        <w:rPr>
          <w:rFonts w:ascii="Times New Roman" w:eastAsia="Times New Roman" w:hAnsi="Times New Roman" w:cs="Times New Roman"/>
          <w:sz w:val="24"/>
          <w:szCs w:val="24"/>
        </w:rPr>
        <w:br/>
        <w:t xml:space="preserve">DYREKTOR </w:t>
      </w:r>
      <w:r w:rsidRPr="000D2854">
        <w:rPr>
          <w:rFonts w:ascii="Times New Roman" w:eastAsia="Times New Roman" w:hAnsi="Times New Roman" w:cs="Times New Roman"/>
          <w:sz w:val="24"/>
          <w:szCs w:val="24"/>
        </w:rPr>
        <w:br/>
        <w:t>ZARZĄDU ZIELENI MIEJSKIEJ</w:t>
      </w:r>
    </w:p>
    <w:p w:rsidR="000D2854" w:rsidRPr="000D2854" w:rsidRDefault="000D2854" w:rsidP="000D2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854">
        <w:rPr>
          <w:rFonts w:ascii="Times New Roman" w:eastAsia="Times New Roman" w:hAnsi="Times New Roman" w:cs="Times New Roman"/>
          <w:sz w:val="24"/>
          <w:szCs w:val="24"/>
        </w:rPr>
        <w:t>dr Arkadiusz JAKSA</w:t>
      </w:r>
    </w:p>
    <w:p w:rsidR="00C87A50" w:rsidRPr="000D2854" w:rsidRDefault="00C87A50" w:rsidP="000D2854"/>
    <w:sectPr w:rsidR="00C87A50" w:rsidRPr="000D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52D6"/>
    <w:multiLevelType w:val="hybridMultilevel"/>
    <w:tmpl w:val="5C720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94CF4"/>
    <w:multiLevelType w:val="multilevel"/>
    <w:tmpl w:val="BF1E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34755"/>
    <w:multiLevelType w:val="multilevel"/>
    <w:tmpl w:val="7C6A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9164A"/>
    <w:multiLevelType w:val="hybridMultilevel"/>
    <w:tmpl w:val="70587E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D051C"/>
    <w:multiLevelType w:val="multilevel"/>
    <w:tmpl w:val="7826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BE054E"/>
    <w:multiLevelType w:val="hybridMultilevel"/>
    <w:tmpl w:val="69B24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83C6E"/>
    <w:multiLevelType w:val="hybridMultilevel"/>
    <w:tmpl w:val="2D6E2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703FE"/>
    <w:multiLevelType w:val="multilevel"/>
    <w:tmpl w:val="BD84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9A61A4"/>
    <w:multiLevelType w:val="multilevel"/>
    <w:tmpl w:val="1354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2822BB"/>
    <w:multiLevelType w:val="hybridMultilevel"/>
    <w:tmpl w:val="3AF6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21C2A"/>
    <w:multiLevelType w:val="hybridMultilevel"/>
    <w:tmpl w:val="510E0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50A45"/>
    <w:multiLevelType w:val="multilevel"/>
    <w:tmpl w:val="60C2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3E1320"/>
    <w:multiLevelType w:val="hybridMultilevel"/>
    <w:tmpl w:val="AAE49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A08AD"/>
    <w:multiLevelType w:val="hybridMultilevel"/>
    <w:tmpl w:val="2452C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05E25"/>
    <w:multiLevelType w:val="multilevel"/>
    <w:tmpl w:val="FCEE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12"/>
  </w:num>
  <w:num w:numId="9">
    <w:abstractNumId w:val="2"/>
  </w:num>
  <w:num w:numId="10">
    <w:abstractNumId w:val="8"/>
  </w:num>
  <w:num w:numId="11">
    <w:abstractNumId w:val="7"/>
  </w:num>
  <w:num w:numId="12">
    <w:abstractNumId w:val="14"/>
  </w:num>
  <w:num w:numId="13">
    <w:abstractNumId w:val="11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3A"/>
    <w:rsid w:val="00007315"/>
    <w:rsid w:val="000127A1"/>
    <w:rsid w:val="000150C6"/>
    <w:rsid w:val="000D2854"/>
    <w:rsid w:val="000D5052"/>
    <w:rsid w:val="00155FDA"/>
    <w:rsid w:val="00173C08"/>
    <w:rsid w:val="002031C4"/>
    <w:rsid w:val="00232E66"/>
    <w:rsid w:val="00270153"/>
    <w:rsid w:val="002D2357"/>
    <w:rsid w:val="002E014B"/>
    <w:rsid w:val="00335A99"/>
    <w:rsid w:val="00371005"/>
    <w:rsid w:val="003C6FD4"/>
    <w:rsid w:val="004052B2"/>
    <w:rsid w:val="00441660"/>
    <w:rsid w:val="00442DD3"/>
    <w:rsid w:val="00484504"/>
    <w:rsid w:val="004C230D"/>
    <w:rsid w:val="004C6D07"/>
    <w:rsid w:val="00535541"/>
    <w:rsid w:val="00557D01"/>
    <w:rsid w:val="00577A71"/>
    <w:rsid w:val="005A137E"/>
    <w:rsid w:val="005D19AC"/>
    <w:rsid w:val="006053D2"/>
    <w:rsid w:val="006C61C1"/>
    <w:rsid w:val="007808D3"/>
    <w:rsid w:val="007872DE"/>
    <w:rsid w:val="007A2778"/>
    <w:rsid w:val="007A5506"/>
    <w:rsid w:val="008171DD"/>
    <w:rsid w:val="00817E9B"/>
    <w:rsid w:val="00823599"/>
    <w:rsid w:val="00844B80"/>
    <w:rsid w:val="009E46AD"/>
    <w:rsid w:val="00A207A6"/>
    <w:rsid w:val="00AA4F1F"/>
    <w:rsid w:val="00B566ED"/>
    <w:rsid w:val="00B64C90"/>
    <w:rsid w:val="00C63F20"/>
    <w:rsid w:val="00C87A50"/>
    <w:rsid w:val="00C9419B"/>
    <w:rsid w:val="00D253D7"/>
    <w:rsid w:val="00D50B3D"/>
    <w:rsid w:val="00DB2CFB"/>
    <w:rsid w:val="00DE7762"/>
    <w:rsid w:val="00E10A71"/>
    <w:rsid w:val="00E1343A"/>
    <w:rsid w:val="00E3364C"/>
    <w:rsid w:val="00E523B2"/>
    <w:rsid w:val="00E70CA8"/>
    <w:rsid w:val="00EA09E9"/>
    <w:rsid w:val="00EE4F37"/>
    <w:rsid w:val="00F53B0D"/>
    <w:rsid w:val="00FA75A8"/>
    <w:rsid w:val="00FB6CDE"/>
    <w:rsid w:val="00FE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A8F63-8F73-4016-93F6-7D8AD5FB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A2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7A2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6D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27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7A27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7A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">
    <w:name w:val="object"/>
    <w:basedOn w:val="Domylnaczcionkaakapitu"/>
    <w:rsid w:val="007A2778"/>
  </w:style>
  <w:style w:type="character" w:customStyle="1" w:styleId="znakznak">
    <w:name w:val="znakznak"/>
    <w:basedOn w:val="Domylnaczcionkaakapitu"/>
    <w:rsid w:val="007A2778"/>
  </w:style>
  <w:style w:type="character" w:styleId="Pogrubienie">
    <w:name w:val="Strong"/>
    <w:basedOn w:val="Domylnaczcionkaakapitu"/>
    <w:uiPriority w:val="22"/>
    <w:qFormat/>
    <w:rsid w:val="007A2778"/>
    <w:rPr>
      <w:b/>
      <w:bCs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4052B2"/>
  </w:style>
  <w:style w:type="character" w:customStyle="1" w:styleId="DataZnak">
    <w:name w:val="Data Znak"/>
    <w:basedOn w:val="Domylnaczcionkaakapitu"/>
    <w:link w:val="Data"/>
    <w:uiPriority w:val="99"/>
    <w:semiHidden/>
    <w:rsid w:val="004052B2"/>
  </w:style>
  <w:style w:type="table" w:styleId="Tabela-Siatka">
    <w:name w:val="Table Grid"/>
    <w:basedOn w:val="Standardowy"/>
    <w:uiPriority w:val="39"/>
    <w:rsid w:val="00405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75A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6D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n-j">
    <w:name w:val="_4n-j"/>
    <w:basedOn w:val="Domylnaczcionkaakapitu"/>
    <w:rsid w:val="00DE7762"/>
  </w:style>
  <w:style w:type="character" w:styleId="Hipercze">
    <w:name w:val="Hyperlink"/>
    <w:basedOn w:val="Domylnaczcionkaakapitu"/>
    <w:uiPriority w:val="99"/>
    <w:unhideWhenUsed/>
    <w:rsid w:val="007808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Ciężki</dc:creator>
  <cp:keywords/>
  <dc:description/>
  <cp:lastModifiedBy>Konrad Ciężki</cp:lastModifiedBy>
  <cp:revision>2</cp:revision>
  <cp:lastPrinted>2016-12-19T08:53:00Z</cp:lastPrinted>
  <dcterms:created xsi:type="dcterms:W3CDTF">2016-12-19T11:02:00Z</dcterms:created>
  <dcterms:modified xsi:type="dcterms:W3CDTF">2016-12-19T11:02:00Z</dcterms:modified>
</cp:coreProperties>
</file>