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B9" w:rsidRPr="00607912" w:rsidRDefault="009648B9" w:rsidP="009648B9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607912">
        <w:rPr>
          <w:rFonts w:cs="Times New Roman"/>
          <w:b/>
          <w:bCs/>
          <w:color w:val="000000"/>
        </w:rPr>
        <w:t xml:space="preserve">Stanowisko nr </w:t>
      </w:r>
      <w:r w:rsidR="00F507F4" w:rsidRPr="00607912">
        <w:rPr>
          <w:rFonts w:cs="Times New Roman"/>
          <w:b/>
          <w:bCs/>
          <w:color w:val="000000"/>
        </w:rPr>
        <w:t>1</w:t>
      </w:r>
    </w:p>
    <w:p w:rsidR="009648B9" w:rsidRPr="00607912" w:rsidRDefault="009648B9" w:rsidP="009648B9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607912">
        <w:rPr>
          <w:rFonts w:cs="Times New Roman"/>
          <w:b/>
          <w:bCs/>
          <w:color w:val="000000"/>
        </w:rPr>
        <w:t>Łódzkiej Rady Działalności Pożytku Publicznego V kadencji</w:t>
      </w:r>
    </w:p>
    <w:p w:rsidR="009648B9" w:rsidRPr="00607912" w:rsidRDefault="009648B9" w:rsidP="009648B9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607912">
        <w:rPr>
          <w:rFonts w:cs="Times New Roman"/>
          <w:b/>
          <w:bCs/>
          <w:color w:val="000000"/>
        </w:rPr>
        <w:t xml:space="preserve">z dnia </w:t>
      </w:r>
      <w:r w:rsidR="003830ED">
        <w:rPr>
          <w:rFonts w:cs="Times New Roman"/>
          <w:b/>
          <w:bCs/>
          <w:color w:val="000000"/>
        </w:rPr>
        <w:t>7 czerwca</w:t>
      </w:r>
      <w:bookmarkStart w:id="0" w:name="_GoBack"/>
      <w:bookmarkEnd w:id="0"/>
      <w:r w:rsidRPr="00607912">
        <w:rPr>
          <w:rFonts w:cs="Times New Roman"/>
          <w:b/>
          <w:bCs/>
          <w:color w:val="000000"/>
        </w:rPr>
        <w:t xml:space="preserve"> 2023 r.</w:t>
      </w:r>
    </w:p>
    <w:p w:rsidR="009648B9" w:rsidRPr="00607912" w:rsidRDefault="009648B9" w:rsidP="009648B9">
      <w:pPr>
        <w:spacing w:line="360" w:lineRule="auto"/>
        <w:jc w:val="both"/>
        <w:rPr>
          <w:rFonts w:cs="Times New Roman"/>
          <w:color w:val="000000"/>
        </w:rPr>
      </w:pPr>
    </w:p>
    <w:p w:rsidR="009648B9" w:rsidRDefault="009648B9" w:rsidP="009648B9">
      <w:pPr>
        <w:spacing w:line="360" w:lineRule="auto"/>
        <w:jc w:val="center"/>
        <w:rPr>
          <w:rFonts w:cs="Times New Roman"/>
          <w:szCs w:val="28"/>
        </w:rPr>
      </w:pPr>
      <w:proofErr w:type="spellStart"/>
      <w:r w:rsidRPr="00607912">
        <w:rPr>
          <w:rFonts w:cs="Times New Roman"/>
          <w:color w:val="000000"/>
        </w:rPr>
        <w:t>ws</w:t>
      </w:r>
      <w:proofErr w:type="spellEnd"/>
      <w:r w:rsidRPr="00607912">
        <w:rPr>
          <w:rFonts w:cs="Times New Roman"/>
          <w:color w:val="000000"/>
        </w:rPr>
        <w:t>.</w:t>
      </w:r>
      <w:r w:rsidRPr="00607912">
        <w:rPr>
          <w:rFonts w:cs="Times New Roman"/>
          <w:b/>
          <w:color w:val="000000"/>
        </w:rPr>
        <w:t xml:space="preserve"> </w:t>
      </w:r>
      <w:r w:rsidRPr="00607912">
        <w:rPr>
          <w:rFonts w:cs="Times New Roman"/>
          <w:color w:val="000000"/>
        </w:rPr>
        <w:t xml:space="preserve">wydania opinii na temat </w:t>
      </w:r>
      <w:r w:rsidRPr="00607912">
        <w:rPr>
          <w:rFonts w:cs="Times New Roman"/>
        </w:rPr>
        <w:t xml:space="preserve">projektu </w:t>
      </w:r>
      <w:r w:rsidR="00607912" w:rsidRPr="00607912">
        <w:rPr>
          <w:rFonts w:cs="Times New Roman"/>
          <w:szCs w:val="28"/>
        </w:rPr>
        <w:t>uchwały dotyczącej połączenia samorządowych instytucji kultury o nazwie Miejska Strefa Kultury w Łodzi.</w:t>
      </w:r>
    </w:p>
    <w:p w:rsidR="00607912" w:rsidRPr="00607912" w:rsidRDefault="00607912" w:rsidP="009648B9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9648B9" w:rsidRPr="00607912" w:rsidRDefault="009648B9" w:rsidP="00607912">
      <w:pPr>
        <w:spacing w:line="360" w:lineRule="auto"/>
        <w:jc w:val="center"/>
        <w:rPr>
          <w:rFonts w:cs="Times New Roman"/>
          <w:bCs/>
          <w:color w:val="000000"/>
        </w:rPr>
      </w:pPr>
      <w:r w:rsidRPr="00607912">
        <w:rPr>
          <w:rFonts w:cs="Times New Roman"/>
          <w:bCs/>
          <w:color w:val="000000"/>
        </w:rPr>
        <w:t xml:space="preserve">Łódzka Rada Działalności Pożytku Publicznego V kadencji pozytywne opiniuje </w:t>
      </w:r>
      <w:r w:rsidRPr="00607912">
        <w:rPr>
          <w:rFonts w:cs="Times New Roman"/>
          <w:color w:val="000000"/>
        </w:rPr>
        <w:t xml:space="preserve">projekt </w:t>
      </w:r>
      <w:r w:rsidR="00607912" w:rsidRPr="00607912">
        <w:rPr>
          <w:rFonts w:cs="Times New Roman"/>
          <w:szCs w:val="28"/>
        </w:rPr>
        <w:t>uchwały dotyczącej połączenia samorządowych instytucji kultury o nazwie Miejska Strefa Kultury w Łodzi.</w:t>
      </w: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ind w:left="5529"/>
        <w:jc w:val="center"/>
        <w:rPr>
          <w:b/>
          <w:color w:val="000000"/>
        </w:rPr>
      </w:pPr>
    </w:p>
    <w:p w:rsidR="009648B9" w:rsidRDefault="009648B9" w:rsidP="009648B9">
      <w:pPr>
        <w:ind w:left="5529"/>
        <w:jc w:val="center"/>
        <w:rPr>
          <w:b/>
          <w:color w:val="000000"/>
        </w:rPr>
      </w:pPr>
    </w:p>
    <w:p w:rsidR="009648B9" w:rsidRDefault="009648B9" w:rsidP="009648B9">
      <w:pPr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Przewodnicząca</w:t>
      </w:r>
    </w:p>
    <w:p w:rsidR="009648B9" w:rsidRPr="004E1A55" w:rsidRDefault="009648B9" w:rsidP="009648B9">
      <w:pPr>
        <w:ind w:left="4678" w:right="141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E1A55">
        <w:rPr>
          <w:b/>
          <w:color w:val="000000"/>
        </w:rPr>
        <w:t>Łódzkiej Rady</w:t>
      </w:r>
    </w:p>
    <w:p w:rsidR="009648B9" w:rsidRPr="004E1A55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Działalności Pożytku Publicznego</w:t>
      </w:r>
    </w:p>
    <w:p w:rsidR="009648B9" w:rsidRPr="004E1A55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</w:p>
    <w:p w:rsidR="009648B9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</w:p>
    <w:p w:rsidR="009648B9" w:rsidRPr="004E1A55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Monika Dolik</w:t>
      </w:r>
    </w:p>
    <w:p w:rsidR="009648B9" w:rsidRPr="00F81762" w:rsidRDefault="009648B9" w:rsidP="009648B9">
      <w:pPr>
        <w:spacing w:line="360" w:lineRule="auto"/>
        <w:ind w:left="4678"/>
        <w:jc w:val="center"/>
        <w:rPr>
          <w:color w:val="000000"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Pr="00D748BF" w:rsidRDefault="009648B9" w:rsidP="009648B9">
      <w:pPr>
        <w:jc w:val="both"/>
        <w:rPr>
          <w:color w:val="000000"/>
        </w:rPr>
      </w:pPr>
    </w:p>
    <w:p w:rsidR="009648B9" w:rsidRDefault="009648B9" w:rsidP="009648B9"/>
    <w:p w:rsidR="00A6360D" w:rsidRDefault="003830ED"/>
    <w:sectPr w:rsidR="00A6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9"/>
    <w:rsid w:val="003830ED"/>
    <w:rsid w:val="005B1CCA"/>
    <w:rsid w:val="00607912"/>
    <w:rsid w:val="009648B9"/>
    <w:rsid w:val="00E034B7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8FAF"/>
  <w15:chartTrackingRefBased/>
  <w15:docId w15:val="{3AA08B2B-4FDA-47A9-960A-797074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96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3</cp:revision>
  <dcterms:created xsi:type="dcterms:W3CDTF">2023-11-15T12:19:00Z</dcterms:created>
  <dcterms:modified xsi:type="dcterms:W3CDTF">2023-11-15T14:05:00Z</dcterms:modified>
</cp:coreProperties>
</file>